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9C" w:rsidRDefault="00C729B7">
      <w:pPr>
        <w:rPr>
          <w:rFonts w:ascii="Times New Roman" w:hAnsi="Times New Roman" w:cs="Times New Roman"/>
          <w:sz w:val="28"/>
          <w:szCs w:val="28"/>
        </w:rPr>
      </w:pPr>
      <w:r w:rsidRPr="00C729B7">
        <w:rPr>
          <w:rFonts w:ascii="Times New Roman" w:hAnsi="Times New Roman" w:cs="Times New Roman"/>
          <w:sz w:val="28"/>
          <w:szCs w:val="28"/>
        </w:rPr>
        <w:t>Численность детей обучающихся по ООП и ОАП на 202</w:t>
      </w:r>
      <w:r w:rsidR="00B44EB3">
        <w:rPr>
          <w:rFonts w:ascii="Times New Roman" w:hAnsi="Times New Roman" w:cs="Times New Roman"/>
          <w:sz w:val="28"/>
          <w:szCs w:val="28"/>
        </w:rPr>
        <w:t>3</w:t>
      </w:r>
      <w:r w:rsidRPr="00C729B7">
        <w:rPr>
          <w:rFonts w:ascii="Times New Roman" w:hAnsi="Times New Roman" w:cs="Times New Roman"/>
          <w:sz w:val="28"/>
          <w:szCs w:val="28"/>
        </w:rPr>
        <w:t>-202</w:t>
      </w:r>
      <w:r w:rsidR="00B44EB3">
        <w:rPr>
          <w:rFonts w:ascii="Times New Roman" w:hAnsi="Times New Roman" w:cs="Times New Roman"/>
          <w:sz w:val="28"/>
          <w:szCs w:val="28"/>
        </w:rPr>
        <w:t>4</w:t>
      </w:r>
      <w:r w:rsidRPr="00C729B7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18"/>
        <w:gridCol w:w="2264"/>
        <w:gridCol w:w="2211"/>
        <w:gridCol w:w="2211"/>
        <w:gridCol w:w="2303"/>
      </w:tblGrid>
      <w:tr w:rsidR="002B65CB" w:rsidTr="009C4F0A">
        <w:tc>
          <w:tcPr>
            <w:tcW w:w="1218" w:type="dxa"/>
          </w:tcPr>
          <w:p w:rsidR="002B65CB" w:rsidRPr="002B65CB" w:rsidRDefault="002B6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C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264" w:type="dxa"/>
          </w:tcPr>
          <w:p w:rsidR="002B65CB" w:rsidRPr="002B65CB" w:rsidRDefault="002B6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разновозрастная группа общеразвивающей направленности (1,6 -3 лет) </w:t>
            </w:r>
          </w:p>
        </w:tc>
        <w:tc>
          <w:tcPr>
            <w:tcW w:w="2211" w:type="dxa"/>
          </w:tcPr>
          <w:p w:rsidR="002B65CB" w:rsidRPr="002B65CB" w:rsidRDefault="002B6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C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одновозрастная группа комбинированной направленности (3-4,5 лет)</w:t>
            </w:r>
          </w:p>
        </w:tc>
        <w:tc>
          <w:tcPr>
            <w:tcW w:w="2211" w:type="dxa"/>
          </w:tcPr>
          <w:p w:rsidR="002B65CB" w:rsidRPr="002B65CB" w:rsidRDefault="002B65CB" w:rsidP="002B6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C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одновозрастная группа комбинированной направленности (3,9-5,3 лет)</w:t>
            </w:r>
          </w:p>
        </w:tc>
        <w:tc>
          <w:tcPr>
            <w:tcW w:w="2303" w:type="dxa"/>
          </w:tcPr>
          <w:p w:rsidR="002B65CB" w:rsidRPr="002B65CB" w:rsidRDefault="002B65CB" w:rsidP="002B6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C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одновозрастная группа комбинированной направленности (5,5-7 лет)</w:t>
            </w:r>
          </w:p>
        </w:tc>
      </w:tr>
      <w:tr w:rsidR="002B65CB" w:rsidTr="009C4F0A">
        <w:tc>
          <w:tcPr>
            <w:tcW w:w="1218" w:type="dxa"/>
          </w:tcPr>
          <w:p w:rsidR="002B65CB" w:rsidRPr="002B65CB" w:rsidRDefault="002B65CB" w:rsidP="002B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2264" w:type="dxa"/>
          </w:tcPr>
          <w:p w:rsidR="002B65CB" w:rsidRPr="002B65CB" w:rsidRDefault="002B65CB" w:rsidP="00B4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2B65CB" w:rsidRPr="002B65CB" w:rsidRDefault="00B44EB3" w:rsidP="00B4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211" w:type="dxa"/>
          </w:tcPr>
          <w:p w:rsidR="002B65CB" w:rsidRPr="002B65CB" w:rsidRDefault="00B44EB3" w:rsidP="00B4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3" w:type="dxa"/>
          </w:tcPr>
          <w:p w:rsidR="002B65CB" w:rsidRPr="002B65CB" w:rsidRDefault="002B65CB" w:rsidP="00B4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5CB" w:rsidTr="009C4F0A">
        <w:tc>
          <w:tcPr>
            <w:tcW w:w="1218" w:type="dxa"/>
          </w:tcPr>
          <w:p w:rsidR="002B65CB" w:rsidRPr="002B65CB" w:rsidRDefault="002B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ОАП</w:t>
            </w:r>
          </w:p>
        </w:tc>
        <w:tc>
          <w:tcPr>
            <w:tcW w:w="2264" w:type="dxa"/>
          </w:tcPr>
          <w:p w:rsidR="002B65CB" w:rsidRPr="002B65CB" w:rsidRDefault="002B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</w:tcPr>
          <w:p w:rsidR="002B65CB" w:rsidRPr="002B65CB" w:rsidRDefault="00B4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2B65CB" w:rsidRPr="002B65CB" w:rsidRDefault="002B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2B65CB" w:rsidRPr="002B65CB" w:rsidRDefault="00B4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729B7" w:rsidRPr="00C729B7" w:rsidRDefault="00C729B7">
      <w:pPr>
        <w:rPr>
          <w:rFonts w:ascii="Times New Roman" w:hAnsi="Times New Roman" w:cs="Times New Roman"/>
          <w:sz w:val="28"/>
          <w:szCs w:val="28"/>
        </w:rPr>
      </w:pPr>
    </w:p>
    <w:sectPr w:rsidR="00C729B7" w:rsidRPr="00C7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C7"/>
    <w:rsid w:val="002B65CB"/>
    <w:rsid w:val="00745CAD"/>
    <w:rsid w:val="009C4F0A"/>
    <w:rsid w:val="00A343C7"/>
    <w:rsid w:val="00B44EB3"/>
    <w:rsid w:val="00C729B7"/>
    <w:rsid w:val="00DB3BA7"/>
    <w:rsid w:val="00E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F99D"/>
  <w15:docId w15:val="{9F2FF073-6CF4-43C9-9411-85B1CA3B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Марковы</cp:lastModifiedBy>
  <cp:revision>5</cp:revision>
  <dcterms:created xsi:type="dcterms:W3CDTF">2022-09-19T07:25:00Z</dcterms:created>
  <dcterms:modified xsi:type="dcterms:W3CDTF">2023-09-01T03:08:00Z</dcterms:modified>
</cp:coreProperties>
</file>