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1E" w:rsidRPr="00C5271E" w:rsidRDefault="00C5271E" w:rsidP="00C5271E">
      <w:pPr>
        <w:suppressAutoHyphens/>
        <w:spacing w:after="140" w:line="288" w:lineRule="auto"/>
        <w:rPr>
          <w:rFonts w:ascii="Times New Roman" w:eastAsia="Calibri" w:hAnsi="Times New Roman" w:cs="Calibri"/>
          <w:color w:val="00000A"/>
          <w:sz w:val="24"/>
          <w:szCs w:val="24"/>
        </w:rPr>
      </w:pPr>
    </w:p>
    <w:tbl>
      <w:tblPr>
        <w:tblStyle w:val="a3"/>
        <w:tblW w:w="14994" w:type="dxa"/>
        <w:tblInd w:w="26" w:type="dxa"/>
        <w:tblCellMar>
          <w:left w:w="18" w:type="dxa"/>
        </w:tblCellMar>
        <w:tblLook w:val="0000" w:firstRow="0" w:lastRow="0" w:firstColumn="0" w:lastColumn="0" w:noHBand="0" w:noVBand="0"/>
      </w:tblPr>
      <w:tblGrid>
        <w:gridCol w:w="3793"/>
        <w:gridCol w:w="426"/>
        <w:gridCol w:w="10775"/>
      </w:tblGrid>
      <w:tr w:rsidR="00C5271E" w:rsidRPr="00C5271E" w:rsidTr="00723FDB">
        <w:trPr>
          <w:trHeight w:val="570"/>
        </w:trPr>
        <w:tc>
          <w:tcPr>
            <w:tcW w:w="3793" w:type="dxa"/>
            <w:vMerge w:val="restart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5271E" w:rsidRPr="00C5271E" w:rsidRDefault="00C5271E" w:rsidP="00C5271E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5271E" w:rsidRPr="00C5271E" w:rsidRDefault="00C5271E" w:rsidP="00C5271E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5271E" w:rsidRPr="00C5271E" w:rsidRDefault="00C5271E" w:rsidP="00C5271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  <w:p w:rsidR="00C5271E" w:rsidRPr="00C5271E" w:rsidRDefault="00C5271E" w:rsidP="00C5271E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5271E" w:rsidRPr="00C5271E" w:rsidRDefault="00C5271E" w:rsidP="00C5271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Показатели развития  </w:t>
            </w: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B92EE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для детей от 5 до 7</w:t>
            </w:r>
            <w:r w:rsidRPr="00C5271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5271E" w:rsidRPr="00C5271E" w:rsidTr="00723FDB">
        <w:trPr>
          <w:trHeight w:val="202"/>
        </w:trPr>
        <w:tc>
          <w:tcPr>
            <w:tcW w:w="3793" w:type="dxa"/>
            <w:vMerge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5" w:type="dxa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>Использует речь для инициирования общения со взрослыми и сверстниками, для высказываний на познавательные темы, о событиях личной жизни. Интересуется окружающим и задает вопросы познавательного и личностного характера</w:t>
            </w:r>
          </w:p>
          <w:p w:rsidR="00C5271E" w:rsidRPr="00C5271E" w:rsidRDefault="00C5271E" w:rsidP="00C5271E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C5271E" w:rsidRPr="00C5271E" w:rsidTr="00723FDB">
        <w:trPr>
          <w:trHeight w:val="202"/>
        </w:trPr>
        <w:tc>
          <w:tcPr>
            <w:tcW w:w="3793" w:type="dxa"/>
            <w:vMerge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5" w:type="dxa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>Составляет самостоятельно или по образцу воспитателя рассказы по сюжетной картине, набору картинок, последовательно без существенных пропусков</w:t>
            </w:r>
          </w:p>
          <w:p w:rsidR="00C5271E" w:rsidRPr="00C5271E" w:rsidRDefault="00C5271E" w:rsidP="00C5271E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C5271E" w:rsidRPr="00C5271E" w:rsidTr="00723FDB">
        <w:trPr>
          <w:trHeight w:val="93"/>
        </w:trPr>
        <w:tc>
          <w:tcPr>
            <w:tcW w:w="3793" w:type="dxa"/>
            <w:vMerge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5" w:type="dxa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Пересказывает небольшие хорошо знакомые и новые литературные произведения </w:t>
            </w:r>
          </w:p>
        </w:tc>
      </w:tr>
      <w:tr w:rsidR="00C5271E" w:rsidRPr="00C5271E" w:rsidTr="00723FDB">
        <w:trPr>
          <w:trHeight w:val="202"/>
        </w:trPr>
        <w:tc>
          <w:tcPr>
            <w:tcW w:w="3793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5271E" w:rsidRPr="00C5271E" w:rsidRDefault="00B92EE0" w:rsidP="00C5271E">
            <w:pPr>
              <w:suppressAutoHyphens/>
              <w:spacing w:line="276" w:lineRule="auto"/>
              <w:rPr>
                <w:rFonts w:eastAsia="Calibri" w:cs="Calibri"/>
                <w:color w:val="00000A"/>
                <w:sz w:val="24"/>
                <w:szCs w:val="24"/>
              </w:rPr>
            </w:pPr>
            <w:r w:rsidRPr="00B92EE0">
              <w:rPr>
                <w:rFonts w:eastAsia="Calibri" w:cs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77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Arial"/>
                <w:color w:val="000000"/>
                <w:sz w:val="24"/>
                <w:szCs w:val="24"/>
              </w:rPr>
              <w:t>Составляет рассказ о событиях из личного опыта, придумывает свои концовки к сказкам</w:t>
            </w:r>
          </w:p>
          <w:p w:rsidR="00C5271E" w:rsidRPr="00C5271E" w:rsidRDefault="00C5271E" w:rsidP="00C5271E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</w:p>
        </w:tc>
      </w:tr>
      <w:tr w:rsidR="00C5271E" w:rsidRPr="00C5271E" w:rsidTr="00723FDB">
        <w:trPr>
          <w:trHeight w:val="202"/>
        </w:trPr>
        <w:tc>
          <w:tcPr>
            <w:tcW w:w="3793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5271E" w:rsidRPr="00C5271E" w:rsidRDefault="00B92EE0" w:rsidP="00C5271E">
            <w:pPr>
              <w:suppressAutoHyphens/>
              <w:spacing w:line="276" w:lineRule="auto"/>
              <w:rPr>
                <w:rFonts w:eastAsia="Calibri" w:cs="Calibri"/>
                <w:color w:val="00000A"/>
                <w:sz w:val="24"/>
                <w:szCs w:val="24"/>
              </w:rPr>
            </w:pPr>
            <w:r w:rsidRPr="00B92EE0">
              <w:rPr>
                <w:rFonts w:eastAsia="Calibri" w:cs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77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 xml:space="preserve">Умеет подбирать к существительному несколько прилагательных, заменять слово другим </w:t>
            </w:r>
            <w:proofErr w:type="gramStart"/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 xml:space="preserve">словом,   </w:t>
            </w:r>
            <w:proofErr w:type="gramEnd"/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 xml:space="preserve"> сходным  по значению </w:t>
            </w:r>
          </w:p>
          <w:p w:rsidR="00C5271E" w:rsidRPr="00C5271E" w:rsidRDefault="00C5271E" w:rsidP="00C5271E">
            <w:pPr>
              <w:suppressAutoHyphens/>
              <w:rPr>
                <w:rFonts w:ascii="Arial" w:eastAsia="Calibri" w:hAnsi="Arial" w:cs="Times New Roman"/>
                <w:color w:val="000000"/>
                <w:sz w:val="24"/>
                <w:szCs w:val="24"/>
              </w:rPr>
            </w:pPr>
          </w:p>
        </w:tc>
      </w:tr>
      <w:tr w:rsidR="00C5271E" w:rsidRPr="00C5271E" w:rsidTr="00723FDB">
        <w:trPr>
          <w:trHeight w:val="202"/>
        </w:trPr>
        <w:tc>
          <w:tcPr>
            <w:tcW w:w="3793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C5271E" w:rsidRPr="00C5271E" w:rsidRDefault="00B92EE0" w:rsidP="00C5271E">
            <w:pPr>
              <w:suppressAutoHyphens/>
              <w:spacing w:line="276" w:lineRule="auto"/>
              <w:rPr>
                <w:rFonts w:eastAsia="Calibri" w:cs="Calibri"/>
                <w:color w:val="00000A"/>
                <w:sz w:val="24"/>
                <w:szCs w:val="24"/>
              </w:rPr>
            </w:pPr>
            <w:r w:rsidRPr="00B92EE0">
              <w:rPr>
                <w:rFonts w:eastAsia="Calibri" w:cs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775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B92EE0" w:rsidRPr="00B92EE0" w:rsidRDefault="00B92EE0" w:rsidP="00B92EE0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2E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повседневной жизни вступает в речевое общение со сверстниками, обсуждает волнующие темы, использует речь в совместных играх, сюжетно-ролевых, режиссерских, речевых, используют речь для решения конфликтных ситуаций.</w:t>
            </w:r>
          </w:p>
          <w:p w:rsidR="00C5271E" w:rsidRPr="00C5271E" w:rsidRDefault="00C5271E" w:rsidP="00C5271E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</w:p>
          <w:p w:rsidR="00C5271E" w:rsidRPr="00C5271E" w:rsidRDefault="00C5271E" w:rsidP="00C5271E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</w:p>
        </w:tc>
      </w:tr>
    </w:tbl>
    <w:p w:rsidR="00C5271E" w:rsidRDefault="00C5271E"/>
    <w:p w:rsidR="00C5271E" w:rsidRPr="00C5271E" w:rsidRDefault="00C5271E" w:rsidP="00C5271E">
      <w:pPr>
        <w:keepNext/>
        <w:suppressAutoHyphens/>
        <w:spacing w:before="240" w:after="120" w:line="276" w:lineRule="auto"/>
        <w:jc w:val="center"/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</w:pPr>
      <w:r w:rsidRPr="00C5271E"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  <w:t>РЕЗУЛЬТАТЫ   ОСВОЕНИЯ   ОБРАЗОВАТЕЛЬНОЙ ПРОГРАММЫ</w:t>
      </w:r>
    </w:p>
    <w:p w:rsidR="00C5271E" w:rsidRPr="00C5271E" w:rsidRDefault="00C5271E" w:rsidP="00C5271E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bCs/>
          <w:color w:val="00000A"/>
          <w:sz w:val="24"/>
          <w:szCs w:val="24"/>
          <w:u w:val="single"/>
        </w:rPr>
      </w:pPr>
      <w:r w:rsidRPr="00C5271E">
        <w:rPr>
          <w:rFonts w:ascii="Times New Roman" w:eastAsia="Calibri" w:hAnsi="Times New Roman" w:cs="Calibri"/>
          <w:b/>
          <w:bCs/>
          <w:color w:val="00000A"/>
          <w:sz w:val="24"/>
          <w:szCs w:val="24"/>
        </w:rPr>
        <w:t xml:space="preserve">Направление развития  </w:t>
      </w:r>
      <w:proofErr w:type="gramStart"/>
      <w:r w:rsidRPr="00C5271E">
        <w:rPr>
          <w:rFonts w:ascii="Times New Roman" w:eastAsia="Calibri" w:hAnsi="Times New Roman" w:cs="Calibri"/>
          <w:b/>
          <w:bCs/>
          <w:color w:val="00000A"/>
          <w:sz w:val="24"/>
          <w:szCs w:val="24"/>
        </w:rPr>
        <w:t xml:space="preserve">  </w:t>
      </w:r>
      <w:r w:rsidRPr="00C5271E">
        <w:rPr>
          <w:rFonts w:ascii="Times New Roman" w:eastAsia="Calibri" w:hAnsi="Times New Roman" w:cs="Calibri"/>
          <w:b/>
          <w:bCs/>
          <w:color w:val="00000A"/>
          <w:sz w:val="24"/>
          <w:szCs w:val="24"/>
          <w:u w:val="single"/>
        </w:rPr>
        <w:t xml:space="preserve"> «</w:t>
      </w:r>
      <w:proofErr w:type="gramEnd"/>
      <w:r w:rsidRPr="00C5271E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u w:val="single"/>
        </w:rPr>
        <w:t>Речевое</w:t>
      </w:r>
      <w:r w:rsidRPr="00C5271E">
        <w:rPr>
          <w:rFonts w:ascii="Times New Roman" w:eastAsia="Calibri" w:hAnsi="Times New Roman" w:cs="Calibri"/>
          <w:b/>
          <w:bCs/>
          <w:color w:val="00000A"/>
          <w:sz w:val="24"/>
          <w:szCs w:val="24"/>
          <w:u w:val="single"/>
        </w:rPr>
        <w:t xml:space="preserve">  развитие»</w:t>
      </w:r>
    </w:p>
    <w:p w:rsidR="00C5271E" w:rsidRPr="00C5271E" w:rsidRDefault="00C5271E" w:rsidP="00C5271E">
      <w:pPr>
        <w:keepNext/>
        <w:suppressAutoHyphens/>
        <w:spacing w:before="240" w:after="120" w:line="276" w:lineRule="auto"/>
        <w:jc w:val="center"/>
        <w:rPr>
          <w:rFonts w:ascii="Times New Roman" w:eastAsia="Microsoft YaHei" w:hAnsi="Times New Roman" w:cs="Times New Roman"/>
          <w:b/>
          <w:bCs/>
          <w:color w:val="00000A"/>
        </w:rPr>
      </w:pPr>
      <w:r w:rsidRPr="00C5271E">
        <w:rPr>
          <w:rFonts w:ascii="Times New Roman" w:eastAsia="Microsoft YaHei" w:hAnsi="Times New Roman" w:cs="Times New Roman"/>
          <w:b/>
          <w:bCs/>
          <w:color w:val="00000A"/>
        </w:rPr>
        <w:t xml:space="preserve">Группа </w:t>
      </w:r>
      <w:r w:rsidRPr="00C5271E">
        <w:rPr>
          <w:rFonts w:ascii="Times New Roman" w:eastAsia="Microsoft YaHei" w:hAnsi="Times New Roman" w:cs="Times New Roman"/>
          <w:b/>
          <w:bCs/>
          <w:color w:val="00000A"/>
          <w:u w:val="single"/>
        </w:rPr>
        <w:t xml:space="preserve">______________  </w:t>
      </w:r>
      <w:r w:rsidRPr="00C5271E">
        <w:rPr>
          <w:rFonts w:ascii="Times New Roman" w:eastAsia="Microsoft YaHei" w:hAnsi="Times New Roman" w:cs="Times New Roman"/>
          <w:b/>
          <w:bCs/>
          <w:color w:val="00000A"/>
        </w:rPr>
        <w:t xml:space="preserve">                                                        </w:t>
      </w:r>
      <w:r>
        <w:rPr>
          <w:rFonts w:ascii="Times New Roman" w:eastAsia="Microsoft YaHei" w:hAnsi="Times New Roman" w:cs="Times New Roman"/>
          <w:b/>
          <w:bCs/>
          <w:color w:val="00000A"/>
        </w:rPr>
        <w:t xml:space="preserve">                               </w:t>
      </w:r>
      <w:r w:rsidRPr="00C5271E">
        <w:rPr>
          <w:rFonts w:ascii="Times New Roman" w:eastAsia="Microsoft YaHei" w:hAnsi="Times New Roman" w:cs="Times New Roman"/>
          <w:b/>
          <w:bCs/>
          <w:color w:val="00000A"/>
        </w:rPr>
        <w:t xml:space="preserve">  Дата _______</w:t>
      </w:r>
    </w:p>
    <w:p w:rsidR="00C5271E" w:rsidRPr="00C5271E" w:rsidRDefault="00C5271E" w:rsidP="00C5271E">
      <w:pPr>
        <w:suppressAutoHyphens/>
        <w:spacing w:before="240" w:after="120" w:line="276" w:lineRule="auto"/>
        <w:jc w:val="center"/>
        <w:rPr>
          <w:rFonts w:ascii="Times New Roman" w:eastAsia="Calibri" w:hAnsi="Times New Roman" w:cs="Times New Roman"/>
          <w:color w:val="00000A"/>
        </w:rPr>
      </w:pPr>
      <w:proofErr w:type="gramStart"/>
      <w:r w:rsidRPr="00C5271E">
        <w:rPr>
          <w:rFonts w:ascii="Times New Roman" w:eastAsia="Calibri" w:hAnsi="Times New Roman" w:cs="Times New Roman"/>
          <w:b/>
          <w:bCs/>
          <w:color w:val="00000A"/>
        </w:rPr>
        <w:t>Фиксация  показателей</w:t>
      </w:r>
      <w:proofErr w:type="gramEnd"/>
      <w:r w:rsidRPr="00C5271E">
        <w:rPr>
          <w:rFonts w:ascii="Times New Roman" w:eastAsia="Calibri" w:hAnsi="Times New Roman" w:cs="Times New Roman"/>
          <w:b/>
          <w:bCs/>
          <w:color w:val="00000A"/>
        </w:rPr>
        <w:t xml:space="preserve">  - не  сформирован  – 0        находится  в  стадии    становления   - 1     сформирован  2</w:t>
      </w:r>
    </w:p>
    <w:p w:rsidR="00C5271E" w:rsidRPr="00C5271E" w:rsidRDefault="00C5271E" w:rsidP="00C5271E">
      <w:pPr>
        <w:keepNext/>
        <w:suppressAutoHyphens/>
        <w:spacing w:before="240" w:after="120" w:line="276" w:lineRule="auto"/>
        <w:rPr>
          <w:rFonts w:ascii="Times New Roman" w:eastAsia="Microsoft YaHei" w:hAnsi="Times New Roman" w:cs="Times New Roman"/>
          <w:color w:val="00000A"/>
        </w:rPr>
      </w:pPr>
    </w:p>
    <w:tbl>
      <w:tblPr>
        <w:tblStyle w:val="1"/>
        <w:tblpPr w:leftFromText="180" w:rightFromText="180" w:vertAnchor="text" w:horzAnchor="margin" w:tblpXSpec="center" w:tblpY="290"/>
        <w:tblW w:w="1124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06"/>
        <w:gridCol w:w="920"/>
        <w:gridCol w:w="1174"/>
        <w:gridCol w:w="1061"/>
        <w:gridCol w:w="1236"/>
        <w:gridCol w:w="1167"/>
        <w:gridCol w:w="1166"/>
        <w:gridCol w:w="1166"/>
        <w:gridCol w:w="1552"/>
      </w:tblGrid>
      <w:tr w:rsidR="00B84DC8" w:rsidRPr="00D73922" w:rsidTr="00B84DC8">
        <w:trPr>
          <w:cantSplit/>
          <w:trHeight w:val="417"/>
        </w:trPr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Ф.И. ребенка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Возраст</w:t>
            </w: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b/>
                <w:color w:val="800000"/>
                <w:sz w:val="22"/>
              </w:rPr>
              <w:t>2</w:t>
            </w: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b/>
                <w:color w:val="800000"/>
                <w:sz w:val="22"/>
              </w:rPr>
              <w:t>3</w:t>
            </w: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color w:val="800000"/>
                <w:sz w:val="22"/>
              </w:rPr>
              <w:t>4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color w:val="800000"/>
                <w:sz w:val="22"/>
              </w:rPr>
              <w:t>5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b/>
                <w:color w:val="800000"/>
                <w:sz w:val="22"/>
              </w:rPr>
              <w:t>6</w:t>
            </w: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  <w:vAlign w:val="center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Личностное развитие воспитанника</w:t>
            </w: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D73922" w:rsidP="00B84DC8">
            <w:pPr>
              <w:suppressAutoHyphens/>
              <w:jc w:val="center"/>
              <w:rPr>
                <w:rFonts w:eastAsia="Calibri" w:cs="Times New Roman"/>
                <w:b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Итоговая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</w:tbl>
    <w:p w:rsidR="00C5271E" w:rsidRPr="00D73922" w:rsidRDefault="00C5271E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Ind w:w="-80" w:type="dxa"/>
        <w:tblCellMar>
          <w:left w:w="23" w:type="dxa"/>
        </w:tblCellMar>
        <w:tblLook w:val="0000" w:firstRow="0" w:lastRow="0" w:firstColumn="0" w:lastColumn="0" w:noHBand="0" w:noVBand="0"/>
      </w:tblPr>
      <w:tblGrid>
        <w:gridCol w:w="3734"/>
        <w:gridCol w:w="625"/>
        <w:gridCol w:w="10633"/>
      </w:tblGrid>
      <w:tr w:rsidR="00723FDB" w:rsidRPr="00723FDB" w:rsidTr="00723FDB">
        <w:trPr>
          <w:trHeight w:val="325"/>
        </w:trPr>
        <w:tc>
          <w:tcPr>
            <w:tcW w:w="3734" w:type="dxa"/>
            <w:vMerge w:val="restart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23FDB" w:rsidRPr="00723FDB" w:rsidRDefault="00723FDB" w:rsidP="00723FDB">
            <w:pPr>
              <w:suppressAutoHyphen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23FDB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Социально-коммуникативное развитие </w:t>
            </w: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8" w:type="dxa"/>
            <w:gridSpan w:val="2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Показатели  развития  </w:t>
            </w:r>
            <w:r w:rsidRPr="00723FDB">
              <w:rPr>
                <w:rFonts w:eastAsia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для  детей  от 5 до 7</w:t>
            </w:r>
            <w:r w:rsidRPr="00723FDB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Распределяет роли до начала игры и строит свое поведение, придерживаясь роли, объясняет правила игры сверстникам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Договаривается с партнерами, во что играть, кто кем будет в игре, подчиняется правилам игры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Игровое взаимодействие сопровождает речью, соответствующей и по содержанию и интонационно взятой роли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В играх оценивает свои возможности и старается без обиды воспринимать проигрыш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Использует различные источники информации (литературные произведение, путешествие, выставки), способствующие обогащению игры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Умеет поддерживать беседу, высказывает свою точку зрения, соглашается или не соглашается с мнением товарищей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Сам (или с помощью взрослого) оценивает свои поступки и поступки сверстников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Соблюдает элементарные общепринятые нормы поведения при взаимоотношение с людьми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В повседневной жизни вступает в речевое общение со сверстниками, обсуждает волнующие темы, использует речь в совместных играх, сюжетно-ролевых, режиссерских, речевых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Использует речь для решения конфликтных ситуаций</w:t>
            </w:r>
          </w:p>
        </w:tc>
      </w:tr>
    </w:tbl>
    <w:p w:rsidR="00B84DC8" w:rsidRDefault="00B84DC8" w:rsidP="00D73922">
      <w:pPr>
        <w:keepNext/>
        <w:suppressAutoHyphens/>
        <w:spacing w:before="240" w:after="120" w:line="240" w:lineRule="auto"/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</w:pPr>
    </w:p>
    <w:p w:rsidR="00723FDB" w:rsidRPr="00723FDB" w:rsidRDefault="00723FDB" w:rsidP="00723FDB">
      <w:pPr>
        <w:keepNext/>
        <w:suppressAutoHyphens/>
        <w:spacing w:before="240" w:after="120" w:line="240" w:lineRule="auto"/>
        <w:jc w:val="center"/>
        <w:rPr>
          <w:rFonts w:ascii="Liberation Sans" w:eastAsia="Microsoft YaHei" w:hAnsi="Liberation Sans" w:cs="Mangal" w:hint="eastAsia"/>
          <w:color w:val="00000A"/>
          <w:sz w:val="24"/>
          <w:szCs w:val="24"/>
        </w:rPr>
      </w:pPr>
      <w:r w:rsidRPr="00723FDB"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  <w:t>РЕЗУЛЬТАТЫ   ОСВОЕНИЯ   ОБРАЗОВАТЕЛЬНОЙ ПРОГРАММЫ</w:t>
      </w:r>
    </w:p>
    <w:p w:rsidR="00723FDB" w:rsidRPr="00723FDB" w:rsidRDefault="00723FDB" w:rsidP="00723FD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</w:rPr>
        <w:t xml:space="preserve">Направление развития  </w:t>
      </w:r>
      <w:proofErr w:type="gramStart"/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</w:rPr>
        <w:t xml:space="preserve">  </w:t>
      </w: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 xml:space="preserve"> «</w:t>
      </w:r>
      <w:proofErr w:type="gramEnd"/>
      <w:r w:rsidRPr="00723FD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u w:val="single"/>
        </w:rPr>
        <w:t>Социально-коммуникативное</w:t>
      </w: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 xml:space="preserve">  развитие»</w:t>
      </w:r>
    </w:p>
    <w:p w:rsidR="00723FDB" w:rsidRPr="00723FDB" w:rsidRDefault="00723FDB" w:rsidP="00723FDB">
      <w:pPr>
        <w:suppressAutoHyphens/>
        <w:spacing w:after="0" w:line="276" w:lineRule="auto"/>
        <w:rPr>
          <w:rFonts w:ascii="Times New Roman" w:eastAsia="Calibri" w:hAnsi="Times New Roman" w:cs="Calibri"/>
          <w:color w:val="00000A"/>
        </w:rPr>
      </w:pP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Группа 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______________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                    </w:t>
      </w:r>
      <w:proofErr w:type="gramStart"/>
      <w:r w:rsidR="00D73922" w:rsidRPr="00D73922">
        <w:rPr>
          <w:rFonts w:ascii="Times New Roman" w:eastAsia="Calibri" w:hAnsi="Times New Roman" w:cs="Calibri"/>
          <w:b/>
          <w:bCs/>
          <w:color w:val="00000A"/>
        </w:rPr>
        <w:t>Фиксация  показателей</w:t>
      </w:r>
      <w:proofErr w:type="gramEnd"/>
      <w:r w:rsidR="00D73922" w:rsidRPr="00D73922">
        <w:rPr>
          <w:rFonts w:ascii="Times New Roman" w:eastAsia="Calibri" w:hAnsi="Times New Roman" w:cs="Calibri"/>
          <w:b/>
          <w:bCs/>
          <w:color w:val="00000A"/>
        </w:rPr>
        <w:t xml:space="preserve">  - не  сформирован  – 0        находится  в  стадии    становления   - 1    сформирован -2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                                                                                                     </w:t>
      </w:r>
      <w:r w:rsidR="00B84DC8">
        <w:rPr>
          <w:rFonts w:ascii="Times New Roman" w:eastAsia="Calibri" w:hAnsi="Times New Roman" w:cs="Calibri"/>
          <w:b/>
          <w:bCs/>
          <w:color w:val="00000A"/>
        </w:rPr>
        <w:t xml:space="preserve">        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Дата  </w:t>
      </w:r>
      <w:r w:rsidR="00B84DC8">
        <w:rPr>
          <w:rFonts w:ascii="Times New Roman" w:eastAsia="Calibri" w:hAnsi="Times New Roman" w:cs="Calibri"/>
          <w:b/>
          <w:bCs/>
          <w:color w:val="00000A"/>
          <w:u w:val="single"/>
        </w:rPr>
        <w:t>______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          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</w:t>
      </w:r>
    </w:p>
    <w:tbl>
      <w:tblPr>
        <w:tblStyle w:val="2"/>
        <w:tblpPr w:leftFromText="180" w:rightFromText="180" w:vertAnchor="text" w:horzAnchor="margin" w:tblpY="412"/>
        <w:tblW w:w="12469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09"/>
        <w:gridCol w:w="1083"/>
        <w:gridCol w:w="405"/>
        <w:gridCol w:w="405"/>
        <w:gridCol w:w="407"/>
        <w:gridCol w:w="420"/>
        <w:gridCol w:w="405"/>
        <w:gridCol w:w="404"/>
        <w:gridCol w:w="405"/>
        <w:gridCol w:w="420"/>
        <w:gridCol w:w="407"/>
        <w:gridCol w:w="404"/>
        <w:gridCol w:w="810"/>
        <w:gridCol w:w="3685"/>
      </w:tblGrid>
      <w:tr w:rsidR="00B84DC8" w:rsidRPr="00723FDB" w:rsidTr="00B84DC8">
        <w:trPr>
          <w:cantSplit/>
          <w:trHeight w:val="417"/>
        </w:trPr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  <w:proofErr w:type="spellStart"/>
            <w:r w:rsidRPr="00723FDB">
              <w:rPr>
                <w:rFonts w:eastAsia="Calibri" w:cs="Calibri"/>
                <w:b/>
                <w:color w:val="00000A"/>
                <w:szCs w:val="20"/>
              </w:rPr>
              <w:lastRenderedPageBreak/>
              <w:t>Ф.и</w:t>
            </w:r>
            <w:proofErr w:type="spellEnd"/>
            <w:r w:rsidRPr="00723FDB">
              <w:rPr>
                <w:rFonts w:eastAsia="Calibri" w:cs="Calibri"/>
                <w:b/>
                <w:color w:val="00000A"/>
                <w:szCs w:val="20"/>
              </w:rPr>
              <w:t>. ребенка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Cs w:val="20"/>
              </w:rPr>
              <w:t>Возраст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2</w:t>
            </w: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5</w:t>
            </w: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7</w:t>
            </w: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8</w:t>
            </w: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9</w:t>
            </w: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10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11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  <w:vAlign w:val="center"/>
          </w:tcPr>
          <w:p w:rsidR="00B84DC8" w:rsidRPr="00723FDB" w:rsidRDefault="00B84DC8" w:rsidP="00723FDB">
            <w:pPr>
              <w:suppressAutoHyphens/>
              <w:jc w:val="both"/>
              <w:rPr>
                <w:rFonts w:eastAsia="Calibri" w:cs="Calibri"/>
                <w:color w:val="00000A"/>
              </w:rPr>
            </w:pPr>
            <w:bookmarkStart w:id="0" w:name="__DdeLink__8337_1507638608"/>
            <w:bookmarkEnd w:id="0"/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Личностное развитие воспитанника</w:t>
            </w: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rPr>
                <w:rFonts w:eastAsia="Calibri" w:cs="Calibri"/>
                <w:color w:val="00000A"/>
              </w:rPr>
            </w:pP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B84DC8" w:rsidRPr="00723FDB" w:rsidTr="00B84DC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B84DC8" w:rsidRPr="00D73922" w:rsidRDefault="00D73922" w:rsidP="00D73922">
            <w:pPr>
              <w:suppressAutoHyphens/>
              <w:jc w:val="center"/>
              <w:rPr>
                <w:rFonts w:eastAsia="Calibri" w:cs="Calibri"/>
                <w:b/>
                <w:color w:val="00000A"/>
              </w:rPr>
            </w:pPr>
            <w:r w:rsidRPr="00D73922">
              <w:rPr>
                <w:rFonts w:eastAsia="Calibri" w:cs="Calibri"/>
                <w:b/>
                <w:color w:val="00000A"/>
              </w:rPr>
              <w:t>Итоговая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810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B84DC8" w:rsidRPr="00723FDB" w:rsidRDefault="00B84DC8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</w:tbl>
    <w:p w:rsidR="00723FDB" w:rsidRDefault="00723FDB">
      <w:pPr>
        <w:rPr>
          <w:rFonts w:ascii="Times New Roman" w:hAnsi="Times New Roman" w:cs="Times New Roman"/>
        </w:rPr>
      </w:pPr>
    </w:p>
    <w:p w:rsidR="00723FDB" w:rsidRDefault="00723FDB">
      <w:pPr>
        <w:rPr>
          <w:rFonts w:ascii="Times New Roman" w:hAnsi="Times New Roman" w:cs="Times New Roman"/>
        </w:rPr>
      </w:pPr>
    </w:p>
    <w:p w:rsidR="00723FDB" w:rsidRDefault="00723FDB">
      <w:pPr>
        <w:rPr>
          <w:rFonts w:ascii="Times New Roman" w:hAnsi="Times New Roman" w:cs="Times New Roman"/>
        </w:rPr>
      </w:pPr>
    </w:p>
    <w:tbl>
      <w:tblPr>
        <w:tblStyle w:val="3"/>
        <w:tblW w:w="14996" w:type="dxa"/>
        <w:tblInd w:w="-80" w:type="dxa"/>
        <w:tblCellMar>
          <w:left w:w="23" w:type="dxa"/>
        </w:tblCellMar>
        <w:tblLook w:val="0000" w:firstRow="0" w:lastRow="0" w:firstColumn="0" w:lastColumn="0" w:noHBand="0" w:noVBand="0"/>
      </w:tblPr>
      <w:tblGrid>
        <w:gridCol w:w="3510"/>
        <w:gridCol w:w="567"/>
        <w:gridCol w:w="10919"/>
      </w:tblGrid>
      <w:tr w:rsidR="00D73922" w:rsidRPr="00D73922" w:rsidTr="00D73922">
        <w:trPr>
          <w:trHeight w:val="323"/>
        </w:trPr>
        <w:tc>
          <w:tcPr>
            <w:tcW w:w="3510" w:type="dxa"/>
            <w:vMerge w:val="restart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</w:p>
          <w:p w:rsidR="00D73922" w:rsidRPr="00D73922" w:rsidRDefault="00D73922" w:rsidP="00D73922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Художественно-эстетическое развитие</w:t>
            </w:r>
          </w:p>
          <w:p w:rsidR="00D73922" w:rsidRPr="00D73922" w:rsidRDefault="00D73922" w:rsidP="00D73922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6" w:type="dxa"/>
            <w:gridSpan w:val="2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Показатели  развития  </w:t>
            </w:r>
            <w:r w:rsidRPr="00D73922">
              <w:rPr>
                <w:rFonts w:eastAsia="Calibri" w:cs="Times New Roman"/>
                <w:color w:val="000000"/>
                <w:sz w:val="28"/>
                <w:szCs w:val="28"/>
              </w:rPr>
              <w:t xml:space="preserve"> </w:t>
            </w:r>
            <w:r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для  детей  от 5 до 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D73922" w:rsidRPr="00D73922" w:rsidTr="00D73922">
        <w:trPr>
          <w:trHeight w:val="32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 xml:space="preserve">Определяет настроение и жанр музыкального произведения (марш, песня, танец, вальс, веселая плясовая, колыбельная) </w:t>
            </w:r>
          </w:p>
        </w:tc>
      </w:tr>
      <w:tr w:rsidR="00D73922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 xml:space="preserve">Понимает содержание музыкального произведения и может рассказать о нем </w:t>
            </w:r>
          </w:p>
        </w:tc>
      </w:tr>
      <w:tr w:rsidR="00D73922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A728D8" w:rsidP="00D73922">
            <w:pPr>
              <w:suppressAutoHyphens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3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>Поет без напряжения, звонко, выразительно, правильно воспроизводит мелодию песни в целом</w:t>
            </w:r>
          </w:p>
        </w:tc>
      </w:tr>
      <w:tr w:rsidR="00D73922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A728D8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>Передает основной характер и настроение музыки в различных видах основных движений (шага, бега, прыжков)</w:t>
            </w:r>
          </w:p>
        </w:tc>
      </w:tr>
      <w:tr w:rsidR="00D73922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A728D8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>Выполняет танцевальные движения под музыку: поочередное выбрасывание ног, полуприседание с выставлением ноги на пятку, шаг на всей ступне на месте, с продвижением вперед и в кружении. лодочка и пр.</w:t>
            </w:r>
          </w:p>
        </w:tc>
      </w:tr>
      <w:tr w:rsidR="00D73922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A728D8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 xml:space="preserve">Проявляет активность в самостоятельной музыкальной деятельности (исполнение и  </w:t>
            </w:r>
            <w:proofErr w:type="spellStart"/>
            <w:r w:rsidRPr="00D73922">
              <w:rPr>
                <w:rFonts w:eastAsia="Calibri" w:cs="Arial"/>
                <w:color w:val="000000"/>
                <w:szCs w:val="20"/>
              </w:rPr>
              <w:t>инсценирование</w:t>
            </w:r>
            <w:proofErr w:type="spellEnd"/>
            <w:r w:rsidRPr="00D73922">
              <w:rPr>
                <w:rFonts w:eastAsia="Calibri" w:cs="Arial"/>
                <w:color w:val="000000"/>
                <w:szCs w:val="20"/>
              </w:rPr>
              <w:t xml:space="preserve">  песен, хороводов , музыкальные игры-драматизации и др.</w:t>
            </w:r>
          </w:p>
        </w:tc>
      </w:tr>
      <w:tr w:rsidR="00D73922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A728D8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>Знает наизусть 2–3 стихотворения, 2–3 считалки, 2–3 загадки по программе</w:t>
            </w:r>
          </w:p>
        </w:tc>
      </w:tr>
      <w:tr w:rsidR="00D73922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A728D8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>Узнает произведения, называет любимого писателя, называет любимые сказки и рассказы, эмоционально излагает их содержание (самостоятельно или в беседе с воспитателем, или с опорой на книгу)</w:t>
            </w:r>
          </w:p>
        </w:tc>
      </w:tr>
      <w:tr w:rsidR="00D73922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A728D8" w:rsidP="00A728D8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>Драматизирует небольшие сказки, выразительно читает по ролям стихотворения</w:t>
            </w:r>
          </w:p>
        </w:tc>
      </w:tr>
      <w:tr w:rsidR="00D73922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73922" w:rsidRPr="00D73922" w:rsidRDefault="00A728D8" w:rsidP="00D73922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Arial"/>
                <w:color w:val="000000"/>
                <w:szCs w:val="20"/>
              </w:rPr>
              <w:t>Называет жанр произведения (сказка, рассказ, стихотворение)</w:t>
            </w:r>
          </w:p>
        </w:tc>
      </w:tr>
    </w:tbl>
    <w:p w:rsidR="00A728D8" w:rsidRPr="00723FDB" w:rsidRDefault="00A728D8" w:rsidP="00A728D8">
      <w:pPr>
        <w:keepNext/>
        <w:suppressAutoHyphens/>
        <w:spacing w:before="240" w:after="120" w:line="240" w:lineRule="auto"/>
        <w:jc w:val="center"/>
        <w:rPr>
          <w:rFonts w:ascii="Liberation Sans" w:eastAsia="Microsoft YaHei" w:hAnsi="Liberation Sans" w:cs="Mangal" w:hint="eastAsia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723FDB"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  <w:t>РЕЗУЛЬТАТЫ   ОСВОЕНИЯ   ОБРАЗОВАТЕЛЬНОЙ ПРОГРАММЫ</w:t>
      </w:r>
    </w:p>
    <w:p w:rsidR="00A728D8" w:rsidRPr="00723FDB" w:rsidRDefault="00A728D8" w:rsidP="00A728D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</w:rPr>
        <w:t xml:space="preserve">Направление развития  </w:t>
      </w:r>
      <w:proofErr w:type="gramStart"/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</w:rPr>
        <w:t xml:space="preserve">  </w:t>
      </w: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 xml:space="preserve"> «</w:t>
      </w:r>
      <w:proofErr w:type="gramEnd"/>
      <w:r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>Художественно-эстетическое</w:t>
      </w: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 xml:space="preserve">  развитие»</w:t>
      </w:r>
    </w:p>
    <w:p w:rsidR="00A728D8" w:rsidRPr="00723FDB" w:rsidRDefault="00A728D8" w:rsidP="00A728D8">
      <w:pPr>
        <w:suppressAutoHyphens/>
        <w:spacing w:after="0" w:line="276" w:lineRule="auto"/>
        <w:rPr>
          <w:rFonts w:ascii="Times New Roman" w:eastAsia="Calibri" w:hAnsi="Times New Roman" w:cs="Calibri"/>
          <w:color w:val="00000A"/>
        </w:rPr>
      </w:pP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Группа 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______________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                    </w:t>
      </w:r>
      <w:proofErr w:type="gramStart"/>
      <w:r w:rsidRPr="00D73922">
        <w:rPr>
          <w:rFonts w:ascii="Times New Roman" w:eastAsia="Calibri" w:hAnsi="Times New Roman" w:cs="Calibri"/>
          <w:b/>
          <w:bCs/>
          <w:color w:val="00000A"/>
        </w:rPr>
        <w:t>Фиксация  показателей</w:t>
      </w:r>
      <w:proofErr w:type="gramEnd"/>
      <w:r w:rsidRPr="00D73922">
        <w:rPr>
          <w:rFonts w:ascii="Times New Roman" w:eastAsia="Calibri" w:hAnsi="Times New Roman" w:cs="Calibri"/>
          <w:b/>
          <w:bCs/>
          <w:color w:val="00000A"/>
        </w:rPr>
        <w:t xml:space="preserve">  - не  сформирован  – 0        находится  в  стадии    становления   - 1    сформирован -2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Calibri"/>
          <w:b/>
          <w:bCs/>
          <w:color w:val="00000A"/>
        </w:rPr>
        <w:t xml:space="preserve">        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Дата  </w:t>
      </w:r>
      <w:r>
        <w:rPr>
          <w:rFonts w:ascii="Times New Roman" w:eastAsia="Calibri" w:hAnsi="Times New Roman" w:cs="Calibri"/>
          <w:b/>
          <w:bCs/>
          <w:color w:val="00000A"/>
          <w:u w:val="single"/>
        </w:rPr>
        <w:t>______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          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</w:t>
      </w:r>
    </w:p>
    <w:tbl>
      <w:tblPr>
        <w:tblStyle w:val="2"/>
        <w:tblpPr w:leftFromText="180" w:rightFromText="180" w:vertAnchor="text" w:horzAnchor="margin" w:tblpY="412"/>
        <w:tblW w:w="11659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09"/>
        <w:gridCol w:w="1083"/>
        <w:gridCol w:w="405"/>
        <w:gridCol w:w="405"/>
        <w:gridCol w:w="407"/>
        <w:gridCol w:w="420"/>
        <w:gridCol w:w="405"/>
        <w:gridCol w:w="404"/>
        <w:gridCol w:w="405"/>
        <w:gridCol w:w="420"/>
        <w:gridCol w:w="407"/>
        <w:gridCol w:w="404"/>
        <w:gridCol w:w="3685"/>
      </w:tblGrid>
      <w:tr w:rsidR="00A728D8" w:rsidRPr="00723FDB" w:rsidTr="00A728D8">
        <w:trPr>
          <w:cantSplit/>
          <w:trHeight w:val="417"/>
        </w:trPr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  <w:proofErr w:type="spellStart"/>
            <w:r w:rsidRPr="00723FDB">
              <w:rPr>
                <w:rFonts w:eastAsia="Calibri" w:cs="Calibri"/>
                <w:b/>
                <w:color w:val="00000A"/>
                <w:szCs w:val="20"/>
              </w:rPr>
              <w:t>Ф.и</w:t>
            </w:r>
            <w:proofErr w:type="spellEnd"/>
            <w:r w:rsidRPr="00723FDB">
              <w:rPr>
                <w:rFonts w:eastAsia="Calibri" w:cs="Calibri"/>
                <w:b/>
                <w:color w:val="00000A"/>
                <w:szCs w:val="20"/>
              </w:rPr>
              <w:t>. ребенка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Cs w:val="20"/>
              </w:rPr>
              <w:t>Возраст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2</w:t>
            </w: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5</w:t>
            </w: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7</w:t>
            </w: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8</w:t>
            </w: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9</w:t>
            </w: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10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  <w:vAlign w:val="center"/>
          </w:tcPr>
          <w:p w:rsidR="00A728D8" w:rsidRPr="00723FDB" w:rsidRDefault="00A728D8" w:rsidP="004A7F2E">
            <w:pPr>
              <w:suppressAutoHyphens/>
              <w:jc w:val="both"/>
              <w:rPr>
                <w:rFonts w:eastAsia="Calibri" w:cs="Calibri"/>
                <w:color w:val="00000A"/>
              </w:rPr>
            </w:pPr>
            <w:bookmarkStart w:id="1" w:name="_GoBack"/>
            <w:bookmarkEnd w:id="1"/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Личностное развитие воспитанника</w:t>
            </w: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rPr>
                <w:rFonts w:eastAsia="Calibri" w:cs="Calibri"/>
                <w:color w:val="00000A"/>
              </w:rPr>
            </w:pP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A728D8" w:rsidRPr="00723FDB" w:rsidTr="00A728D8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A728D8" w:rsidRPr="00D73922" w:rsidRDefault="00A728D8" w:rsidP="004A7F2E">
            <w:pPr>
              <w:suppressAutoHyphens/>
              <w:jc w:val="center"/>
              <w:rPr>
                <w:rFonts w:eastAsia="Calibri" w:cs="Calibri"/>
                <w:b/>
                <w:color w:val="00000A"/>
              </w:rPr>
            </w:pPr>
            <w:r w:rsidRPr="00D73922">
              <w:rPr>
                <w:rFonts w:eastAsia="Calibri" w:cs="Calibri"/>
                <w:b/>
                <w:color w:val="00000A"/>
              </w:rPr>
              <w:t>Итоговая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A728D8" w:rsidRPr="00723FDB" w:rsidRDefault="00A728D8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</w:tbl>
    <w:p w:rsidR="00D73922" w:rsidRPr="00D73922" w:rsidRDefault="00D73922" w:rsidP="00A728D8">
      <w:pPr>
        <w:tabs>
          <w:tab w:val="left" w:pos="4890"/>
        </w:tabs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73922" w:rsidRPr="00D73922" w:rsidRDefault="00D73922" w:rsidP="00D7392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23FDB" w:rsidRPr="00C5271E" w:rsidRDefault="00723FDB" w:rsidP="00D73922">
      <w:pPr>
        <w:rPr>
          <w:rFonts w:ascii="Times New Roman" w:hAnsi="Times New Roman" w:cs="Times New Roman"/>
        </w:rPr>
      </w:pPr>
    </w:p>
    <w:sectPr w:rsidR="00723FDB" w:rsidRPr="00C5271E" w:rsidSect="00B84D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3ADF"/>
    <w:multiLevelType w:val="hybridMultilevel"/>
    <w:tmpl w:val="6B6ECE92"/>
    <w:lvl w:ilvl="0" w:tplc="DB560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1E"/>
    <w:rsid w:val="00494A68"/>
    <w:rsid w:val="00723FDB"/>
    <w:rsid w:val="00A728D8"/>
    <w:rsid w:val="00B84DC8"/>
    <w:rsid w:val="00B92EE0"/>
    <w:rsid w:val="00C5271E"/>
    <w:rsid w:val="00D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3289"/>
  <w15:chartTrackingRefBased/>
  <w15:docId w15:val="{DD757C58-82BB-48AD-8B71-856E35B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1E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5271E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23FDB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73922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2023-01-25T00:11:00Z</dcterms:created>
  <dcterms:modified xsi:type="dcterms:W3CDTF">2023-01-25T04:47:00Z</dcterms:modified>
</cp:coreProperties>
</file>