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B9" w:rsidRPr="00E23EB9" w:rsidRDefault="00E23EB9" w:rsidP="00E2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9">
        <w:rPr>
          <w:rFonts w:ascii="Times New Roman" w:hAnsi="Times New Roman" w:cs="Times New Roman"/>
          <w:b/>
          <w:sz w:val="28"/>
          <w:szCs w:val="28"/>
        </w:rPr>
        <w:t xml:space="preserve">Картотека этюдов на выражение различных эмоций, </w:t>
      </w:r>
    </w:p>
    <w:p w:rsidR="00B92BF4" w:rsidRDefault="00E23EB9" w:rsidP="00E2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9">
        <w:rPr>
          <w:rFonts w:ascii="Times New Roman" w:hAnsi="Times New Roman" w:cs="Times New Roman"/>
          <w:b/>
          <w:sz w:val="28"/>
          <w:szCs w:val="28"/>
        </w:rPr>
        <w:t>для детей 5-7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3EB9" w:rsidRPr="00E23EB9" w:rsidRDefault="00E23EB9" w:rsidP="00E23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B9" w:rsidRPr="00E23EB9" w:rsidRDefault="00E23EB9" w:rsidP="00E23E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23EB9">
        <w:rPr>
          <w:b/>
          <w:iCs/>
          <w:color w:val="111111"/>
          <w:bdr w:val="none" w:sz="0" w:space="0" w:color="auto" w:frame="1"/>
        </w:rPr>
        <w:t xml:space="preserve">«Страшный зверь» 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Цель: Через пантомиму передавать черты характера и поведения персонажей (смелый, трусливый, глупый, осторожный).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 xml:space="preserve">Ход: Педагог читает стихотворение В. </w:t>
      </w:r>
      <w:proofErr w:type="spellStart"/>
      <w:r w:rsidRPr="00E23EB9">
        <w:rPr>
          <w:color w:val="111111"/>
        </w:rPr>
        <w:t>Семерина</w:t>
      </w:r>
      <w:proofErr w:type="spellEnd"/>
      <w:r w:rsidRPr="00E23EB9">
        <w:rPr>
          <w:color w:val="111111"/>
        </w:rPr>
        <w:t xml:space="preserve"> «Страшный зверь». Дети, получившие роли, действуют по тексту.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«Прямо в комнатную дверь,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Проникает хищный зверь!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У него торчат клыки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И усы топорщатся-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У него горят зрачки-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Испугаться хочется!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Может это львица?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Может выть волчица?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Глупый мальчик крикнул: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- Рысь!!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Храбрый мальчик крикнул: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- Брысь!»</w:t>
      </w:r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23EB9">
        <w:rPr>
          <w:b/>
        </w:rPr>
        <w:t>2.</w:t>
      </w:r>
      <w:r w:rsidRPr="00E23EB9">
        <w:rPr>
          <w:b/>
          <w:iCs/>
          <w:color w:val="111111"/>
          <w:bdr w:val="none" w:sz="0" w:space="0" w:color="auto" w:frame="1"/>
        </w:rPr>
        <w:t xml:space="preserve">  «Волшебное колечко».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 xml:space="preserve">Цель: через пантомиму передавать черты характера (добрый, злой, справедливый). 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Ход: Злой волшебник, с помощью заколдованного колечка,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Превращает хорошего мальчика в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Мальчик просыпается. Он снова ласковый, просит у всех прощения. Всем весело.</w:t>
      </w:r>
    </w:p>
    <w:p w:rsidR="00E23EB9" w:rsidRPr="00E23EB9" w:rsidRDefault="00E23EB9" w:rsidP="00E23E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23EB9">
        <w:rPr>
          <w:b/>
          <w:iCs/>
          <w:color w:val="111111"/>
          <w:bdr w:val="none" w:sz="0" w:space="0" w:color="auto" w:frame="1"/>
        </w:rPr>
        <w:t>«Художник».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Цель: Развитие речи, внимания и памяти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Ход: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E23EB9" w:rsidRDefault="00E23EB9" w:rsidP="00E23EB9">
      <w:pPr>
        <w:rPr>
          <w:rFonts w:ascii="Times New Roman" w:hAnsi="Times New Roman" w:cs="Times New Roman"/>
          <w:b/>
          <w:sz w:val="28"/>
          <w:szCs w:val="28"/>
        </w:rPr>
      </w:pPr>
    </w:p>
    <w:p w:rsidR="00E23EB9" w:rsidRDefault="00E23EB9" w:rsidP="00E23EB9">
      <w:pPr>
        <w:rPr>
          <w:rFonts w:ascii="Times New Roman" w:hAnsi="Times New Roman" w:cs="Times New Roman"/>
          <w:b/>
          <w:sz w:val="28"/>
          <w:szCs w:val="28"/>
        </w:rPr>
      </w:pPr>
    </w:p>
    <w:p w:rsidR="00E23EB9" w:rsidRPr="00E23EB9" w:rsidRDefault="00E23EB9" w:rsidP="00E23E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23EB9">
        <w:rPr>
          <w:b/>
          <w:iCs/>
          <w:color w:val="111111"/>
          <w:bdr w:val="none" w:sz="0" w:space="0" w:color="auto" w:frame="1"/>
        </w:rPr>
        <w:t>«В магазине зеркал».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Цель: развитие наблюдательности и памяти.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Ход: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E23EB9" w:rsidRPr="00E23EB9" w:rsidRDefault="00E23EB9" w:rsidP="00E23E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E23EB9">
        <w:rPr>
          <w:rStyle w:val="a4"/>
          <w:color w:val="111111"/>
          <w:bdr w:val="none" w:sz="0" w:space="0" w:color="auto" w:frame="1"/>
        </w:rPr>
        <w:t>Лисичка подслушивает</w:t>
      </w:r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23EB9">
        <w:rPr>
          <w:rStyle w:val="a4"/>
          <w:b w:val="0"/>
          <w:color w:val="111111"/>
          <w:bdr w:val="none" w:sz="0" w:space="0" w:color="auto" w:frame="1"/>
        </w:rPr>
        <w:t>Цель: развитие внимания, интереса и сосредоточения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Лисичка стоит у окна избушки, в которой живут котик с петушком, и подслушивает, о чем они говорят.</w:t>
      </w:r>
    </w:p>
    <w:p w:rsid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Выразительные движения. Голова наклонена в сторону (слушает, подставляет ухо), взгляд направлен в другую сторону, рот полуоткрыт. Поза. Нога выставлена вперед, корпус тела слегка наклонен кпереди.</w:t>
      </w:r>
    </w:p>
    <w:p w:rsidR="003F2D46" w:rsidRPr="003F2D46" w:rsidRDefault="003F2D46" w:rsidP="003F2D46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6.</w:t>
      </w:r>
      <w:r w:rsidRPr="003F2D46">
        <w:rPr>
          <w:rFonts w:ascii="var(--bs-font-sans-serif)" w:hAnsi="var(--bs-font-sans-serif)" w:cs="Arial"/>
          <w:b/>
          <w:bCs/>
          <w:color w:val="212529"/>
        </w:rPr>
        <w:t xml:space="preserve"> </w:t>
      </w:r>
      <w:r w:rsidRPr="003F2D46">
        <w:rPr>
          <w:b/>
          <w:bCs/>
          <w:color w:val="111111"/>
        </w:rPr>
        <w:t>Заколдованный ребенок.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Ребенка заколдовали. Он не может говорить. На вопросы отвечает жестами. Указательным пальцем он показывает на различные предметы и указывает направления: шкаф, стол, внизу, вверху, там.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7.</w:t>
      </w:r>
      <w:r w:rsidRPr="003F2D46">
        <w:rPr>
          <w:b/>
          <w:bCs/>
          <w:color w:val="111111"/>
        </w:rPr>
        <w:t>Тише!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Два мышонка должны перейти дорогу, на которой спит котенок. Они то идут на носочках, то останавливаются и знаками показывают друг другу: "Тише!". Этюд сопровождается музыкой Б. Берлина "Спящий котенок".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Выразительные движения. Шея вытянута вперед, указательный палец приставлен к сжатым губам, брови "идут вверх".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 </w:t>
      </w:r>
      <w:r>
        <w:rPr>
          <w:color w:val="111111"/>
        </w:rPr>
        <w:t>8.</w:t>
      </w:r>
      <w:r w:rsidRPr="003F2D46">
        <w:rPr>
          <w:b/>
          <w:bCs/>
          <w:color w:val="111111"/>
        </w:rPr>
        <w:t>Отдай!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Ребенок требует отдать ему игрушку.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 Выразительные движения. Кисти рук держать горизонтально ладонями кверху. 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9.</w:t>
      </w:r>
      <w:r w:rsidRPr="003F2D46">
        <w:rPr>
          <w:b/>
          <w:bCs/>
          <w:color w:val="111111"/>
        </w:rPr>
        <w:t>Иди ко мне.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Мальчик манит к себе малышку, которая учится ходить самостоятельно.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 Выразительные движения. Присесть, обе руки вытянуты навстречу малышу.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10.</w:t>
      </w:r>
      <w:r w:rsidRPr="003F2D46">
        <w:rPr>
          <w:b/>
          <w:bCs/>
          <w:color w:val="111111"/>
        </w:rPr>
        <w:t>Уходи!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Ребенок отталкивает обидчика.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 Выразительные движения. Кисти рук держать вертикально, ладонями наружу.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lastRenderedPageBreak/>
        <w:t> 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11.</w:t>
      </w:r>
      <w:r w:rsidRPr="003F2D46">
        <w:rPr>
          <w:b/>
          <w:bCs/>
          <w:color w:val="111111"/>
        </w:rPr>
        <w:t>До свидания!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От пристани отходит огромный белый теплоход. Провожающие, глядя на стоящих на палубе моряков и пассажиров, машут им высоко поднятой рукой: "До свидания! До встречи!"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12.</w:t>
      </w:r>
      <w:r w:rsidRPr="003F2D46">
        <w:rPr>
          <w:b/>
          <w:bCs/>
          <w:color w:val="111111"/>
        </w:rPr>
        <w:t>Не покажу!</w:t>
      </w:r>
    </w:p>
    <w:p w:rsidR="003F2D46" w:rsidRPr="003F2D46" w:rsidRDefault="003F2D46" w:rsidP="003F2D46">
      <w:pPr>
        <w:pStyle w:val="a3"/>
        <w:shd w:val="clear" w:color="auto" w:fill="FFFFFF"/>
        <w:spacing w:before="225" w:after="225"/>
        <w:rPr>
          <w:color w:val="111111"/>
        </w:rPr>
      </w:pPr>
      <w:r w:rsidRPr="003F2D46">
        <w:rPr>
          <w:color w:val="111111"/>
        </w:rPr>
        <w:t>Мама подарила девочке маленькое зеркальце, чтобы она могла пускать солнечные зайчики. Дети обступили девочку, просят показать, какое оно. Но девочка, прижав ладонями зеркальце к груди и расставив локти, вертится из стороны в сторону: "Не покажу!"</w:t>
      </w:r>
    </w:p>
    <w:p w:rsidR="003F2D46" w:rsidRPr="00E23EB9" w:rsidRDefault="003F2D46" w:rsidP="00E23EB9">
      <w:pPr>
        <w:pStyle w:val="a3"/>
        <w:shd w:val="clear" w:color="auto" w:fill="FFFFFF"/>
        <w:spacing w:before="225" w:after="225"/>
        <w:rPr>
          <w:color w:val="111111"/>
        </w:rPr>
      </w:pPr>
      <w:bookmarkStart w:id="0" w:name="_GoBack"/>
      <w:bookmarkEnd w:id="0"/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E23EB9">
        <w:rPr>
          <w:rStyle w:val="a4"/>
          <w:color w:val="111111"/>
          <w:bdr w:val="none" w:sz="0" w:space="0" w:color="auto" w:frame="1"/>
        </w:rPr>
        <w:t>Этюды на выражение страданий и печали.</w:t>
      </w:r>
    </w:p>
    <w:p w:rsid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23EB9" w:rsidRPr="00E23EB9" w:rsidRDefault="00E23EB9" w:rsidP="00E23E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rStyle w:val="a4"/>
          <w:color w:val="111111"/>
          <w:bdr w:val="none" w:sz="0" w:space="0" w:color="auto" w:frame="1"/>
        </w:rPr>
        <w:t>Ой,</w:t>
      </w:r>
      <w:r w:rsidRPr="00E23EB9">
        <w:rPr>
          <w:color w:val="111111"/>
        </w:rPr>
        <w:t> </w:t>
      </w:r>
      <w:r w:rsidRPr="00E23EB9">
        <w:rPr>
          <w:rStyle w:val="a4"/>
          <w:color w:val="111111"/>
          <w:bdr w:val="none" w:sz="0" w:space="0" w:color="auto" w:frame="1"/>
        </w:rPr>
        <w:t>ой, живот болит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Два медвежонка Тим и Том съели вкусные, но немытые яблоки. У них разболелись животы. Медвежата жалуются: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Ой, ой, живот болит!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Ой, ой, меня тошнит!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Он, мы яблок не хотим!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Мы хвораем. Том и Тим!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Жалоба медвежат сопровождается музыкой.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Выразительные движения. Брови приподняты и сдвинуты, глаза прищурены; туловище согнуто, живот втянут; руки прижаты к животу.</w:t>
      </w:r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b/>
        </w:rPr>
        <w:t>2.</w:t>
      </w:r>
      <w:r w:rsidRPr="00E23EB9">
        <w:rPr>
          <w:rStyle w:val="a4"/>
          <w:color w:val="111111"/>
          <w:bdr w:val="none" w:sz="0" w:space="0" w:color="auto" w:frame="1"/>
        </w:rPr>
        <w:t xml:space="preserve"> Золушка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 зале звучит музыка.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Девочка изображает Золушку, которая приходит домой после бала очень печальной: она потеряла туфельку…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Выразительные движения. Поникшая голова, сведенные брови, опущенные уголки губ, замедленная походка.</w:t>
      </w:r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sz w:val="28"/>
          <w:szCs w:val="28"/>
        </w:rPr>
        <w:t>3.</w:t>
      </w:r>
      <w:r w:rsidRPr="00E23EB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E23EB9">
        <w:rPr>
          <w:rStyle w:val="a4"/>
          <w:color w:val="111111"/>
          <w:bdr w:val="none" w:sz="0" w:space="0" w:color="auto" w:frame="1"/>
        </w:rPr>
        <w:t>Остров плакс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Путешественник попал на Волшебный остров, где живут одни плаксы. Он старается утешить то одного, то другого, но все дети-плаксы отталкивают его и продолжают реветь.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Во время этюда звучит музыка.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Мимика. Брови приподняты и сдвинуты, рот полуоткрыт.</w:t>
      </w:r>
    </w:p>
    <w:p w:rsidR="00E23EB9" w:rsidRP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E23EB9">
        <w:rPr>
          <w:rStyle w:val="a4"/>
          <w:color w:val="111111"/>
          <w:bdr w:val="none" w:sz="0" w:space="0" w:color="auto" w:frame="1"/>
        </w:rPr>
        <w:lastRenderedPageBreak/>
        <w:t>Этюды на выражение страха.</w:t>
      </w:r>
    </w:p>
    <w:p w:rsidR="00E23EB9" w:rsidRDefault="00E23EB9" w:rsidP="00E23E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23EB9" w:rsidRPr="00E23EB9" w:rsidRDefault="00E23EB9" w:rsidP="00E23E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rStyle w:val="a4"/>
          <w:color w:val="111111"/>
          <w:bdr w:val="none" w:sz="0" w:space="0" w:color="auto" w:frame="1"/>
        </w:rPr>
        <w:t>Лисенок боится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Лисенок увидел на другом берегу ручья свою маму, но он не решается войти в воду. Вода такая холодная, да и глубоко тут.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 xml:space="preserve">Выразительные движения. Поставить ногу вперед на носок, потом вернуть ногу на место. Повторить это движение несколько раз. Для большей выразительности можно имитировать </w:t>
      </w:r>
      <w:proofErr w:type="spellStart"/>
      <w:r w:rsidRPr="00E23EB9">
        <w:rPr>
          <w:color w:val="111111"/>
        </w:rPr>
        <w:t>стряхивание</w:t>
      </w:r>
      <w:proofErr w:type="spellEnd"/>
      <w:r w:rsidRPr="00E23EB9">
        <w:rPr>
          <w:color w:val="111111"/>
        </w:rPr>
        <w:t xml:space="preserve"> с ноги воображаемых капелек воды.</w:t>
      </w:r>
    </w:p>
    <w:p w:rsidR="00E23EB9" w:rsidRPr="00E23EB9" w:rsidRDefault="00E23EB9" w:rsidP="00E23E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rStyle w:val="a4"/>
          <w:color w:val="111111"/>
          <w:bdr w:val="none" w:sz="0" w:space="0" w:color="auto" w:frame="1"/>
        </w:rPr>
        <w:t>Собака лает и хватает за пятки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Ребенок гуляет. Мимо на поводке идет собака. Она ласт на мальчика и пытается, натягивая поводок, достать мордой до его ног.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Во время этюда звучит музыка.</w:t>
      </w:r>
    </w:p>
    <w:p w:rsidR="00E23EB9" w:rsidRPr="00E23EB9" w:rsidRDefault="00E23EB9" w:rsidP="00250F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rStyle w:val="a4"/>
          <w:color w:val="111111"/>
          <w:bdr w:val="none" w:sz="0" w:space="0" w:color="auto" w:frame="1"/>
        </w:rPr>
        <w:t>Страх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Мальчик боится одиночества. Он неподвижно сидит на стуле и со страхом смотрит на дверь… Вдруг в другой комнате кто-то притаился, что тогда?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За время этюда звучит музыка.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Выразительные движения. Голова откинута назад и втянута в плечи. Мимика. Брови идут вверх, глаза расширены, рот раскрыт как бы для восклицания.</w:t>
      </w:r>
    </w:p>
    <w:p w:rsidR="00E23EB9" w:rsidRPr="00E23EB9" w:rsidRDefault="00E23EB9" w:rsidP="00250F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23EB9">
        <w:rPr>
          <w:rStyle w:val="a4"/>
          <w:color w:val="111111"/>
          <w:bdr w:val="none" w:sz="0" w:space="0" w:color="auto" w:frame="1"/>
        </w:rPr>
        <w:t>Гроза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За окном гроза. Хлещет дождь. Сверкают молнии. Грозно гремит гром.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Ребенок один дома. Он стоит у окна. В момент сильного раската грома ему становится страшно.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Звучит музыка.</w:t>
      </w:r>
    </w:p>
    <w:p w:rsidR="00E23EB9" w:rsidRPr="00E23EB9" w:rsidRDefault="00E23EB9" w:rsidP="00E23E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E23EB9">
        <w:rPr>
          <w:color w:val="111111"/>
        </w:rPr>
        <w:t>Выразительные движения. Голова запрокинута и втянута в плечи; глаза широко раскрыты; рот открыт; ладони как бы отгораживают от лица страшное зрелище.</w:t>
      </w:r>
    </w:p>
    <w:p w:rsidR="00250F97" w:rsidRP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250F97">
        <w:rPr>
          <w:b/>
          <w:color w:val="111111"/>
        </w:rPr>
        <w:t>Этюды на выражение удивления и радости.</w:t>
      </w:r>
    </w:p>
    <w:p w:rsidR="00250F97" w:rsidRPr="00250F97" w:rsidRDefault="00250F97" w:rsidP="00250F9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0F97">
        <w:rPr>
          <w:b/>
          <w:color w:val="111111"/>
        </w:rPr>
        <w:t>1. </w:t>
      </w:r>
      <w:r w:rsidRPr="00250F97">
        <w:rPr>
          <w:b/>
          <w:iCs/>
          <w:color w:val="111111"/>
          <w:bdr w:val="none" w:sz="0" w:space="0" w:color="auto" w:frame="1"/>
        </w:rPr>
        <w:t>«Удивление – круглые глаза»</w:t>
      </w:r>
    </w:p>
    <w:p w:rsidR="00250F97" w:rsidRP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50F97">
        <w:rPr>
          <w:color w:val="111111"/>
        </w:rPr>
        <w:t>Дети в тайне готовили маме подарки ко дню рождения. И вот этот день настал. Все протягивают маме подарки, а она очень удивлена, не ожидала такого приятного сюрприза.</w:t>
      </w:r>
    </w:p>
    <w:p w:rsidR="00250F97" w:rsidRPr="00250F97" w:rsidRDefault="00250F97" w:rsidP="00250F9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0F97">
        <w:rPr>
          <w:b/>
          <w:color w:val="111111"/>
        </w:rPr>
        <w:t>2. </w:t>
      </w:r>
      <w:r w:rsidRPr="00250F97">
        <w:rPr>
          <w:b/>
          <w:iCs/>
          <w:color w:val="111111"/>
          <w:bdr w:val="none" w:sz="0" w:space="0" w:color="auto" w:frame="1"/>
        </w:rPr>
        <w:t>«Золотые капельки».</w:t>
      </w:r>
    </w:p>
    <w:p w:rsid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50F97">
        <w:rPr>
          <w:color w:val="111111"/>
        </w:rPr>
        <w:t>Идет теплый дождь. Пляшут пузыри в лужах. Из – за тучки выглянуло солнце. Дождь стал золотым. Ребенок подставил лицо золотым капелькам дождя. Приятен теплый летний дождь.</w:t>
      </w:r>
    </w:p>
    <w:p w:rsidR="00250F97" w:rsidRP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</w:p>
    <w:p w:rsidR="00250F97" w:rsidRPr="00250F97" w:rsidRDefault="00250F97" w:rsidP="00250F9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0F97">
        <w:rPr>
          <w:b/>
          <w:color w:val="111111"/>
        </w:rPr>
        <w:t>3. </w:t>
      </w:r>
      <w:r w:rsidRPr="00250F97">
        <w:rPr>
          <w:b/>
          <w:iCs/>
          <w:color w:val="111111"/>
          <w:bdr w:val="none" w:sz="0" w:space="0" w:color="auto" w:frame="1"/>
        </w:rPr>
        <w:t>«Цветок».</w:t>
      </w:r>
    </w:p>
    <w:p w:rsidR="00250F97" w:rsidRP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50F97">
        <w:rPr>
          <w:color w:val="111111"/>
        </w:rPr>
        <w:lastRenderedPageBreak/>
        <w:t>Теплый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свою головку вслед за солнцем.</w:t>
      </w:r>
    </w:p>
    <w:p w:rsidR="00250F97" w:rsidRPr="00250F97" w:rsidRDefault="00250F97" w:rsidP="00250F9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50F97">
        <w:rPr>
          <w:b/>
          <w:color w:val="111111"/>
        </w:rPr>
        <w:t>4. </w:t>
      </w:r>
      <w:r w:rsidRPr="00250F97">
        <w:rPr>
          <w:b/>
          <w:iCs/>
          <w:color w:val="111111"/>
          <w:bdr w:val="none" w:sz="0" w:space="0" w:color="auto" w:frame="1"/>
        </w:rPr>
        <w:t>«Вкусные конфеты».</w:t>
      </w:r>
    </w:p>
    <w:p w:rsidR="00250F97" w:rsidRPr="00250F97" w:rsidRDefault="00250F97" w:rsidP="00250F9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50F97">
        <w:rPr>
          <w:color w:val="111111"/>
        </w:rPr>
        <w:t>У девочки в руках коробка с конфетами (воображаемая). Она протягивает её по очереди детям. Дети берут по одной, благодарят, разворачивают и едят. Вкусно!</w:t>
      </w:r>
    </w:p>
    <w:p w:rsidR="00E23EB9" w:rsidRPr="00250F97" w:rsidRDefault="00E23EB9" w:rsidP="00E23EB9">
      <w:pPr>
        <w:rPr>
          <w:rFonts w:ascii="Times New Roman" w:hAnsi="Times New Roman" w:cs="Times New Roman"/>
          <w:b/>
          <w:sz w:val="24"/>
          <w:szCs w:val="24"/>
        </w:rPr>
      </w:pPr>
    </w:p>
    <w:sectPr w:rsidR="00E23EB9" w:rsidRPr="00250F97" w:rsidSect="00E23E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EFA"/>
    <w:multiLevelType w:val="hybridMultilevel"/>
    <w:tmpl w:val="060A11E4"/>
    <w:lvl w:ilvl="0" w:tplc="7E3E8C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878"/>
    <w:multiLevelType w:val="hybridMultilevel"/>
    <w:tmpl w:val="FE8495C8"/>
    <w:lvl w:ilvl="0" w:tplc="95BC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2F10"/>
    <w:multiLevelType w:val="hybridMultilevel"/>
    <w:tmpl w:val="F7121088"/>
    <w:lvl w:ilvl="0" w:tplc="F64C570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365F"/>
    <w:multiLevelType w:val="hybridMultilevel"/>
    <w:tmpl w:val="A4C0C2A2"/>
    <w:lvl w:ilvl="0" w:tplc="294004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1DA3"/>
    <w:multiLevelType w:val="hybridMultilevel"/>
    <w:tmpl w:val="02B4356A"/>
    <w:lvl w:ilvl="0" w:tplc="B8B0A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B9"/>
    <w:rsid w:val="00250F97"/>
    <w:rsid w:val="003F2D46"/>
    <w:rsid w:val="00B92BF4"/>
    <w:rsid w:val="00E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6633-D073-4805-A4B1-5C55CB7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2023-01-23T11:07:00Z</dcterms:created>
  <dcterms:modified xsi:type="dcterms:W3CDTF">2023-01-23T12:05:00Z</dcterms:modified>
</cp:coreProperties>
</file>