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41" w:rsidRPr="005A3A7A" w:rsidRDefault="00632F41" w:rsidP="00632F4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/>
          <w:i w:val="0"/>
          <w:color w:val="212529"/>
        </w:rPr>
      </w:pPr>
      <w:r w:rsidRPr="005A3A7A">
        <w:rPr>
          <w:rStyle w:val="a4"/>
          <w:b/>
          <w:i w:val="0"/>
          <w:color w:val="212529"/>
        </w:rPr>
        <w:t>Картотека театрализованных игр для детей 5-7 лет.</w:t>
      </w:r>
    </w:p>
    <w:p w:rsidR="00632F41" w:rsidRPr="005A3A7A" w:rsidRDefault="00632F41" w:rsidP="00632F41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b/>
          <w:i w:val="0"/>
          <w:color w:val="212529"/>
        </w:rPr>
      </w:pPr>
    </w:p>
    <w:p w:rsidR="00632F41" w:rsidRPr="005A3A7A" w:rsidRDefault="00632F41" w:rsidP="00632F4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5A3A7A">
        <w:rPr>
          <w:rFonts w:ascii="Times New Roman" w:hAnsi="Times New Roman" w:cs="Times New Roman"/>
          <w:b/>
          <w:iCs/>
          <w:sz w:val="24"/>
          <w:szCs w:val="24"/>
        </w:rPr>
        <w:t>Игра </w:t>
      </w:r>
      <w:r w:rsidRPr="005A3A7A">
        <w:rPr>
          <w:rFonts w:ascii="Times New Roman" w:hAnsi="Times New Roman" w:cs="Times New Roman"/>
          <w:b/>
          <w:bCs/>
          <w:iCs/>
          <w:sz w:val="24"/>
          <w:szCs w:val="24"/>
        </w:rPr>
        <w:t>«Измени голос»</w:t>
      </w:r>
    </w:p>
    <w:p w:rsidR="00632F41" w:rsidRPr="005A3A7A" w:rsidRDefault="00632F41" w:rsidP="00632F41">
      <w:pPr>
        <w:rPr>
          <w:rFonts w:ascii="Times New Roman" w:hAnsi="Times New Roman" w:cs="Times New Roman"/>
          <w:iCs/>
          <w:sz w:val="24"/>
          <w:szCs w:val="24"/>
        </w:rPr>
      </w:pPr>
      <w:r w:rsidRPr="005A3A7A">
        <w:rPr>
          <w:rFonts w:ascii="Times New Roman" w:hAnsi="Times New Roman" w:cs="Times New Roman"/>
          <w:iCs/>
          <w:sz w:val="24"/>
          <w:szCs w:val="24"/>
        </w:rPr>
        <w:t>Цель: развитие внимания, наблюдательности, воображения детей.</w:t>
      </w:r>
    </w:p>
    <w:p w:rsidR="00632F41" w:rsidRPr="005A3A7A" w:rsidRDefault="00632F41" w:rsidP="00632F41">
      <w:pPr>
        <w:rPr>
          <w:rFonts w:ascii="Times New Roman" w:hAnsi="Times New Roman" w:cs="Times New Roman"/>
          <w:iCs/>
          <w:sz w:val="24"/>
          <w:szCs w:val="24"/>
        </w:rPr>
      </w:pPr>
      <w:r w:rsidRPr="005A3A7A">
        <w:rPr>
          <w:rFonts w:ascii="Times New Roman" w:hAnsi="Times New Roman" w:cs="Times New Roman"/>
          <w:iCs/>
          <w:sz w:val="24"/>
          <w:szCs w:val="24"/>
        </w:rPr>
        <w:t xml:space="preserve">Дети приветствуют друг друга </w:t>
      </w:r>
      <w:proofErr w:type="gramStart"/>
      <w:r w:rsidRPr="005A3A7A">
        <w:rPr>
          <w:rFonts w:ascii="Times New Roman" w:hAnsi="Times New Roman" w:cs="Times New Roman"/>
          <w:iCs/>
          <w:sz w:val="24"/>
          <w:szCs w:val="24"/>
        </w:rPr>
        <w:t>от имени</w:t>
      </w:r>
      <w:proofErr w:type="gramEnd"/>
      <w:r w:rsidRPr="005A3A7A">
        <w:rPr>
          <w:rFonts w:ascii="Times New Roman" w:hAnsi="Times New Roman" w:cs="Times New Roman"/>
          <w:iCs/>
          <w:sz w:val="24"/>
          <w:szCs w:val="24"/>
        </w:rPr>
        <w:t xml:space="preserve"> любого придуманного или сказочного</w:t>
      </w:r>
    </w:p>
    <w:p w:rsidR="00632F41" w:rsidRPr="005A3A7A" w:rsidRDefault="00632F41" w:rsidP="00632F41">
      <w:pPr>
        <w:rPr>
          <w:rFonts w:ascii="Times New Roman" w:hAnsi="Times New Roman" w:cs="Times New Roman"/>
          <w:iCs/>
          <w:sz w:val="24"/>
          <w:szCs w:val="24"/>
        </w:rPr>
      </w:pPr>
      <w:r w:rsidRPr="005A3A7A">
        <w:rPr>
          <w:rFonts w:ascii="Times New Roman" w:hAnsi="Times New Roman" w:cs="Times New Roman"/>
          <w:iCs/>
          <w:sz w:val="24"/>
          <w:szCs w:val="24"/>
        </w:rPr>
        <w:t>персонажа (лисы, зайца, волка), надевают (по желанию) костюмы и рассказывают,</w:t>
      </w:r>
    </w:p>
    <w:p w:rsidR="00632F41" w:rsidRPr="005A3A7A" w:rsidRDefault="00632F41" w:rsidP="00632F41">
      <w:pPr>
        <w:rPr>
          <w:rFonts w:ascii="Times New Roman" w:hAnsi="Times New Roman" w:cs="Times New Roman"/>
          <w:iCs/>
          <w:sz w:val="24"/>
          <w:szCs w:val="24"/>
        </w:rPr>
      </w:pPr>
      <w:r w:rsidRPr="005A3A7A">
        <w:rPr>
          <w:rFonts w:ascii="Times New Roman" w:hAnsi="Times New Roman" w:cs="Times New Roman"/>
          <w:iCs/>
          <w:sz w:val="24"/>
          <w:szCs w:val="24"/>
        </w:rPr>
        <w:t>на кого они стали похожи. Педагог помогает им изобразить выбранных героев через</w:t>
      </w:r>
    </w:p>
    <w:p w:rsidR="00632F41" w:rsidRPr="005A3A7A" w:rsidRDefault="00632F41" w:rsidP="00632F41">
      <w:pPr>
        <w:rPr>
          <w:rFonts w:ascii="Times New Roman" w:hAnsi="Times New Roman" w:cs="Times New Roman"/>
          <w:iCs/>
          <w:sz w:val="24"/>
          <w:szCs w:val="24"/>
        </w:rPr>
      </w:pPr>
      <w:r w:rsidRPr="005A3A7A">
        <w:rPr>
          <w:rFonts w:ascii="Times New Roman" w:hAnsi="Times New Roman" w:cs="Times New Roman"/>
          <w:iCs/>
          <w:sz w:val="24"/>
          <w:szCs w:val="24"/>
        </w:rPr>
        <w:t>выразительные движения, мимику, голос.</w:t>
      </w:r>
      <w:bookmarkStart w:id="0" w:name="_GoBack"/>
      <w:bookmarkEnd w:id="0"/>
    </w:p>
    <w:p w:rsidR="00632F41" w:rsidRPr="005A3A7A" w:rsidRDefault="00632F41" w:rsidP="00632F41">
      <w:pPr>
        <w:rPr>
          <w:rFonts w:ascii="Times New Roman" w:hAnsi="Times New Roman" w:cs="Times New Roman"/>
          <w:b/>
          <w:sz w:val="24"/>
          <w:szCs w:val="24"/>
        </w:rPr>
      </w:pPr>
      <w:r w:rsidRPr="005A3A7A">
        <w:rPr>
          <w:rFonts w:ascii="Times New Roman" w:hAnsi="Times New Roman" w:cs="Times New Roman"/>
          <w:b/>
          <w:iCs/>
          <w:sz w:val="24"/>
          <w:szCs w:val="24"/>
        </w:rPr>
        <w:t>Игра</w:t>
      </w:r>
      <w:r w:rsidRPr="005A3A7A">
        <w:rPr>
          <w:rFonts w:ascii="Times New Roman" w:hAnsi="Times New Roman" w:cs="Times New Roman"/>
          <w:b/>
          <w:sz w:val="24"/>
          <w:szCs w:val="24"/>
        </w:rPr>
        <w:t> «В гостях у бабушки»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iCs/>
          <w:sz w:val="24"/>
          <w:szCs w:val="24"/>
        </w:rPr>
        <w:t>Цель:</w:t>
      </w:r>
      <w:r w:rsidRPr="005A3A7A">
        <w:rPr>
          <w:rFonts w:ascii="Times New Roman" w:hAnsi="Times New Roman" w:cs="Times New Roman"/>
          <w:sz w:val="24"/>
          <w:szCs w:val="24"/>
        </w:rPr>
        <w:t> развитие выразительности жестов, мимики, голоса.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Педагог, встречая детей, говорит, что сегодня к ним в гости обещала прийти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необычная гостья – бабушка Забава, которая любит играть и веселиться.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Предлагает позвать бабушку Забаву словами: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Здравствуй, бабушка Забава,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В гости ждем тебя сюда!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Приходи к нам поиграть,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Веселиться, хохотать.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3A7A">
        <w:rPr>
          <w:rFonts w:ascii="Times New Roman" w:hAnsi="Times New Roman" w:cs="Times New Roman"/>
          <w:sz w:val="24"/>
          <w:szCs w:val="24"/>
        </w:rPr>
        <w:t>Т-с</w:t>
      </w:r>
      <w:proofErr w:type="gramEnd"/>
      <w:r w:rsidRPr="005A3A7A">
        <w:rPr>
          <w:rFonts w:ascii="Times New Roman" w:hAnsi="Times New Roman" w:cs="Times New Roman"/>
          <w:sz w:val="24"/>
          <w:szCs w:val="24"/>
        </w:rPr>
        <w:t>-с-с, тихо, тишина.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Может, бабушка пришла?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Педагог просит детей очень тихо, на цыпочках, поискать бабушку, жестом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призывая к соблюдению тишины. Далее педагог «находит» бабушку (надевает фартук и платок) и действует от ее имени.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Бабушка Забава хочет познакомиться с детьми и подружиться. Предлагает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поиграть. Дети встают в круг. До кого бабушка Забава дотронется, тот называет свое имя. После этого бабушка Забава интересуется, как дети узнают друг друга при встрече (подсказать детям, что у каждого есть свои особенности).</w:t>
      </w:r>
    </w:p>
    <w:p w:rsidR="00632F41" w:rsidRPr="005A3A7A" w:rsidRDefault="00632F41" w:rsidP="00632F41">
      <w:pPr>
        <w:rPr>
          <w:rFonts w:ascii="Times New Roman" w:hAnsi="Times New Roman" w:cs="Times New Roman"/>
          <w:b/>
          <w:sz w:val="24"/>
          <w:szCs w:val="24"/>
        </w:rPr>
      </w:pPr>
      <w:r w:rsidRPr="005A3A7A">
        <w:rPr>
          <w:rFonts w:ascii="Times New Roman" w:hAnsi="Times New Roman" w:cs="Times New Roman"/>
          <w:b/>
          <w:iCs/>
          <w:sz w:val="24"/>
          <w:szCs w:val="24"/>
        </w:rPr>
        <w:t>Игра</w:t>
      </w:r>
      <w:r w:rsidRPr="005A3A7A">
        <w:rPr>
          <w:rFonts w:ascii="Times New Roman" w:hAnsi="Times New Roman" w:cs="Times New Roman"/>
          <w:b/>
          <w:sz w:val="24"/>
          <w:szCs w:val="24"/>
        </w:rPr>
        <w:t> </w:t>
      </w:r>
      <w:r w:rsidRPr="005A3A7A">
        <w:rPr>
          <w:rFonts w:ascii="Times New Roman" w:hAnsi="Times New Roman" w:cs="Times New Roman"/>
          <w:b/>
          <w:bCs/>
          <w:sz w:val="24"/>
          <w:szCs w:val="24"/>
        </w:rPr>
        <w:t>«Хитрый маленький зверек»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Цель:</w:t>
      </w:r>
      <w:r w:rsidRPr="005A3A7A">
        <w:rPr>
          <w:rFonts w:ascii="Times New Roman" w:hAnsi="Times New Roman" w:cs="Times New Roman"/>
          <w:sz w:val="24"/>
          <w:szCs w:val="24"/>
        </w:rPr>
        <w:t> развитие внимания, наблюдательности, быстроте реакции, памяти.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Педагог предлагает детям представить, что все они разные зверята, и сидят в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клетках в зоопарке. Одного из детей выбирают на роль посетителя зоопарка. Он будет стоять в центре, и делать различные движения и жесты. «Зверята»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передразнивают посетителя, точно повторяя его жесты и движения. «Посетителя» выбирают с помощью считалки: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Над лучами, над водой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lastRenderedPageBreak/>
        <w:t>Хлынул дождик проливной.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А потом повисло в небе коромысло.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Ребятишек радует золотая радуга.</w:t>
      </w:r>
    </w:p>
    <w:p w:rsidR="00632F41" w:rsidRPr="005A3A7A" w:rsidRDefault="00632F41" w:rsidP="00632F41">
      <w:pPr>
        <w:rPr>
          <w:rFonts w:ascii="Times New Roman" w:hAnsi="Times New Roman" w:cs="Times New Roman"/>
          <w:sz w:val="24"/>
          <w:szCs w:val="24"/>
        </w:rPr>
      </w:pPr>
      <w:r w:rsidRPr="005A3A7A">
        <w:rPr>
          <w:rFonts w:ascii="Times New Roman" w:hAnsi="Times New Roman" w:cs="Times New Roman"/>
          <w:sz w:val="24"/>
          <w:szCs w:val="24"/>
        </w:rPr>
        <w:t>«Посетители в течении игры меняются несколько раз.</w:t>
      </w:r>
    </w:p>
    <w:p w:rsidR="00632F41" w:rsidRPr="005A3A7A" w:rsidRDefault="00632F41" w:rsidP="00632F4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A3A7A">
        <w:rPr>
          <w:rStyle w:val="c2"/>
          <w:b/>
          <w:bCs/>
          <w:color w:val="000000"/>
        </w:rPr>
        <w:t>Игра «Дедушка Молчок»</w:t>
      </w:r>
    </w:p>
    <w:p w:rsidR="00632F41" w:rsidRPr="005A3A7A" w:rsidRDefault="00632F41" w:rsidP="00632F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2"/>
          <w:color w:val="000000"/>
        </w:rPr>
        <w:t xml:space="preserve">Цель: </w:t>
      </w:r>
      <w:proofErr w:type="gramStart"/>
      <w:r w:rsidRPr="005A3A7A">
        <w:rPr>
          <w:rStyle w:val="c2"/>
          <w:color w:val="000000"/>
        </w:rPr>
        <w:t>развитие  выразительности</w:t>
      </w:r>
      <w:proofErr w:type="gramEnd"/>
      <w:r w:rsidRPr="005A3A7A">
        <w:rPr>
          <w:rStyle w:val="c2"/>
          <w:color w:val="000000"/>
        </w:rPr>
        <w:t xml:space="preserve"> жестов, мимики, голоса.</w:t>
      </w:r>
    </w:p>
    <w:p w:rsidR="00632F41" w:rsidRPr="005A3A7A" w:rsidRDefault="00632F41" w:rsidP="00632F4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2"/>
          <w:color w:val="000000"/>
        </w:rPr>
        <w:t xml:space="preserve">Дети сидят в творческом полукруге. Проводится игра «Дедушка Молчок». Педагог. Сегодня к нам в гости придет дедушка Молчок. Когда он появляется, становится тихо. Дедушка очень добрый, он любит детей и знает много интересных игр. </w:t>
      </w:r>
      <w:proofErr w:type="spellStart"/>
      <w:r w:rsidRPr="005A3A7A">
        <w:rPr>
          <w:rStyle w:val="c2"/>
          <w:color w:val="000000"/>
        </w:rPr>
        <w:t>Чики-чики-чики-</w:t>
      </w:r>
      <w:proofErr w:type="gramStart"/>
      <w:r w:rsidRPr="005A3A7A">
        <w:rPr>
          <w:rStyle w:val="c2"/>
          <w:color w:val="000000"/>
        </w:rPr>
        <w:t>чок</w:t>
      </w:r>
      <w:proofErr w:type="spellEnd"/>
      <w:r w:rsidRPr="005A3A7A">
        <w:rPr>
          <w:rStyle w:val="c2"/>
          <w:color w:val="000000"/>
        </w:rPr>
        <w:t>,  Здравствуй</w:t>
      </w:r>
      <w:proofErr w:type="gramEnd"/>
      <w:r w:rsidRPr="005A3A7A">
        <w:rPr>
          <w:rStyle w:val="c2"/>
          <w:color w:val="000000"/>
        </w:rPr>
        <w:t xml:space="preserve">, дедушка Молчок! Где ты? Мы хотим </w:t>
      </w:r>
      <w:proofErr w:type="gramStart"/>
      <w:r w:rsidRPr="005A3A7A">
        <w:rPr>
          <w:rStyle w:val="c2"/>
          <w:color w:val="000000"/>
        </w:rPr>
        <w:t>играть,  Много</w:t>
      </w:r>
      <w:proofErr w:type="gramEnd"/>
      <w:r w:rsidRPr="005A3A7A">
        <w:rPr>
          <w:rStyle w:val="c2"/>
          <w:color w:val="000000"/>
        </w:rPr>
        <w:t xml:space="preserve"> нового узнать.  Где ты, добрый старичок? Тишина... Пришел Молчок. Не спугни его </w:t>
      </w:r>
      <w:proofErr w:type="gramStart"/>
      <w:r w:rsidRPr="005A3A7A">
        <w:rPr>
          <w:rStyle w:val="c2"/>
          <w:color w:val="000000"/>
        </w:rPr>
        <w:t>смотри,  Тс</w:t>
      </w:r>
      <w:proofErr w:type="gramEnd"/>
      <w:r w:rsidRPr="005A3A7A">
        <w:rPr>
          <w:rStyle w:val="c2"/>
          <w:color w:val="000000"/>
        </w:rPr>
        <w:t xml:space="preserve">-с-с, ничего не говори. Педагог просит детей очень тихо, на цыпочках, поискать дедушку, жестом призывая к соблюдению тишины. Далее педагог «находит» дедушку (надевает бороду и шапку) и действует от его имени: здоровается, говорит, что очень спешил к ребятам, потому что любит играть. Предлагает детям поиграть в игру «Узнай, кто говорит от другого имени». С помощью считалки выбирают водящего. Педагог от имени дедушки читает текст. Ребенок, на которого указывает </w:t>
      </w:r>
      <w:proofErr w:type="gramStart"/>
      <w:r w:rsidRPr="005A3A7A">
        <w:rPr>
          <w:rStyle w:val="c2"/>
          <w:color w:val="000000"/>
        </w:rPr>
        <w:t>Молчок</w:t>
      </w:r>
      <w:proofErr w:type="gramEnd"/>
      <w:r w:rsidRPr="005A3A7A">
        <w:rPr>
          <w:rStyle w:val="c2"/>
          <w:color w:val="000000"/>
        </w:rPr>
        <w:t xml:space="preserve">, отвечает на вопрос, изменив голос. Водящий угадывает, кто из детей говорит от другого имени. Сидит кукушка на </w:t>
      </w:r>
      <w:proofErr w:type="gramStart"/>
      <w:r w:rsidRPr="005A3A7A">
        <w:rPr>
          <w:rStyle w:val="c2"/>
          <w:color w:val="000000"/>
        </w:rPr>
        <w:t>суку,  И</w:t>
      </w:r>
      <w:proofErr w:type="gramEnd"/>
      <w:r w:rsidRPr="005A3A7A">
        <w:rPr>
          <w:rStyle w:val="c2"/>
          <w:color w:val="000000"/>
        </w:rPr>
        <w:t xml:space="preserve"> слышится в ответ... «Ку-ку», — отвечает ребенок, на которого указывает дедушка Молчок. А вот котеночек в углу, </w:t>
      </w:r>
      <w:proofErr w:type="gramStart"/>
      <w:r w:rsidRPr="005A3A7A">
        <w:rPr>
          <w:rStyle w:val="c2"/>
          <w:color w:val="000000"/>
        </w:rPr>
        <w:t>Мяукает</w:t>
      </w:r>
      <w:proofErr w:type="gramEnd"/>
      <w:r w:rsidRPr="005A3A7A">
        <w:rPr>
          <w:rStyle w:val="c2"/>
          <w:color w:val="000000"/>
        </w:rPr>
        <w:t xml:space="preserve"> он так... (Мяу! Мяу!) Щенок прогавкает в ответ, </w:t>
      </w:r>
      <w:proofErr w:type="gramStart"/>
      <w:r w:rsidRPr="005A3A7A">
        <w:rPr>
          <w:rStyle w:val="c2"/>
          <w:color w:val="000000"/>
        </w:rPr>
        <w:t>Услышим</w:t>
      </w:r>
      <w:proofErr w:type="gramEnd"/>
      <w:r w:rsidRPr="005A3A7A">
        <w:rPr>
          <w:rStyle w:val="c2"/>
          <w:color w:val="000000"/>
        </w:rPr>
        <w:t xml:space="preserve"> вот что мы вослед... (Гав! Гав!) Корова тоже не смолчит, </w:t>
      </w:r>
      <w:proofErr w:type="gramStart"/>
      <w:r w:rsidRPr="005A3A7A">
        <w:rPr>
          <w:rStyle w:val="c2"/>
          <w:color w:val="000000"/>
        </w:rPr>
        <w:t>А</w:t>
      </w:r>
      <w:proofErr w:type="gramEnd"/>
      <w:r w:rsidRPr="005A3A7A">
        <w:rPr>
          <w:rStyle w:val="c2"/>
          <w:color w:val="000000"/>
        </w:rPr>
        <w:t xml:space="preserve"> вслед нам громко замычит... (</w:t>
      </w:r>
      <w:proofErr w:type="spellStart"/>
      <w:r w:rsidRPr="005A3A7A">
        <w:rPr>
          <w:rStyle w:val="c2"/>
          <w:color w:val="000000"/>
        </w:rPr>
        <w:t>Му</w:t>
      </w:r>
      <w:proofErr w:type="spellEnd"/>
      <w:r w:rsidRPr="005A3A7A">
        <w:rPr>
          <w:rStyle w:val="c2"/>
          <w:color w:val="000000"/>
        </w:rPr>
        <w:t xml:space="preserve">-у!) А петушок, встретив зарю, </w:t>
      </w:r>
      <w:proofErr w:type="gramStart"/>
      <w:r w:rsidRPr="005A3A7A">
        <w:rPr>
          <w:rStyle w:val="c2"/>
          <w:color w:val="000000"/>
        </w:rPr>
        <w:t>Нам</w:t>
      </w:r>
      <w:proofErr w:type="gramEnd"/>
      <w:r w:rsidRPr="005A3A7A">
        <w:rPr>
          <w:rStyle w:val="c2"/>
          <w:color w:val="000000"/>
        </w:rPr>
        <w:t xml:space="preserve"> пропоет... (Ку-ка-ре-ку!) Паровоз, набравши ход, </w:t>
      </w:r>
      <w:proofErr w:type="gramStart"/>
      <w:r w:rsidRPr="005A3A7A">
        <w:rPr>
          <w:rStyle w:val="c2"/>
          <w:color w:val="000000"/>
        </w:rPr>
        <w:t>Тоже</w:t>
      </w:r>
      <w:proofErr w:type="gramEnd"/>
      <w:r w:rsidRPr="005A3A7A">
        <w:rPr>
          <w:rStyle w:val="c2"/>
          <w:color w:val="000000"/>
        </w:rPr>
        <w:t xml:space="preserve"> весело поет... (У-у-у!) Если праздник, детвора </w:t>
      </w:r>
      <w:proofErr w:type="gramStart"/>
      <w:r w:rsidRPr="005A3A7A">
        <w:rPr>
          <w:rStyle w:val="c2"/>
          <w:color w:val="000000"/>
        </w:rPr>
        <w:t>Весело</w:t>
      </w:r>
      <w:proofErr w:type="gramEnd"/>
      <w:r w:rsidRPr="005A3A7A">
        <w:rPr>
          <w:rStyle w:val="c2"/>
          <w:color w:val="000000"/>
        </w:rPr>
        <w:t xml:space="preserve"> кричит... (Ура! Ура!)</w:t>
      </w:r>
    </w:p>
    <w:p w:rsidR="00632F41" w:rsidRPr="005A3A7A" w:rsidRDefault="00632F41" w:rsidP="00632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</w:pPr>
      <w:r w:rsidRPr="005A3A7A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Игра «Скульптор»</w:t>
      </w:r>
    </w:p>
    <w:p w:rsidR="00632F41" w:rsidRPr="00632F41" w:rsidRDefault="00632F41" w:rsidP="00632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5A3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5A3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 творческого</w:t>
      </w:r>
      <w:proofErr w:type="gramEnd"/>
      <w:r w:rsidRPr="005A3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воображения</w:t>
      </w: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способность совместно развертывать игру, согласовывая собственный игровой замысел с замыслами сверстников; продолжает формировать умение договариваться, планировать и обсуждать действия всех играющих.</w:t>
      </w:r>
    </w:p>
    <w:p w:rsidR="00632F41" w:rsidRPr="00632F41" w:rsidRDefault="00632F41" w:rsidP="00632F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 </w:t>
      </w:r>
      <w:proofErr w:type="gramStart"/>
      <w:r w:rsidRPr="00632F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игры</w:t>
      </w: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Воспитатель помогает детям разделится на пары, </w:t>
      </w: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 затем говорит</w:t>
      </w: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«Пусть один из вас будет </w:t>
      </w:r>
      <w:r w:rsidRPr="00632F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скульптором</w:t>
      </w: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другой – глиной. Глина – очень мягкий и послушный материал». Каждой паре дают картинки с изображением людей в разных позах или игрушку. Воспитатель просит внимательно посмотреть на картинку и попробовать вылепить из своего партнера точно такую же </w:t>
      </w:r>
      <w:r w:rsidRPr="00632F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скульптуру</w:t>
      </w: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этом не разрешается разговаривать, ведь глина не знает языка и не может понимать людей. В качестве примера воспитатель берет ребенка и начинает лепить из него </w:t>
      </w:r>
      <w:r w:rsidRPr="00632F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скульптуру</w:t>
      </w: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предварительно показав всей группе картинку своей будущей </w:t>
      </w:r>
      <w:r w:rsidRPr="00632F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скульптуры</w:t>
      </w: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После этого дети лепят самостоятельно, воспитатель следит за игрой и подходит к ребятам, у которых что-то не получается. Затем дети показывают свои </w:t>
      </w:r>
      <w:r w:rsidRPr="00632F4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скульптуры</w:t>
      </w:r>
      <w:r w:rsidRPr="00632F4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воспитателю и остальным парам. После этого воспитатель раздает новые иллюстрации, и дети меняются ролями.</w:t>
      </w:r>
    </w:p>
    <w:p w:rsidR="00CE386F" w:rsidRPr="005A3A7A" w:rsidRDefault="00CE386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3A7A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   Игра «Заводная кукла».</w:t>
      </w:r>
      <w:r w:rsidRPr="005A3A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CE386F" w:rsidRPr="005A3A7A" w:rsidRDefault="00CE386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3A7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Цель: </w:t>
      </w:r>
      <w:proofErr w:type="gramStart"/>
      <w:r w:rsidRPr="005A3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 творческого</w:t>
      </w:r>
      <w:proofErr w:type="gramEnd"/>
      <w:r w:rsidRPr="005A3A7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воображения</w:t>
      </w:r>
    </w:p>
    <w:p w:rsidR="00B92BF4" w:rsidRPr="005A3A7A" w:rsidRDefault="00CE386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A3A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Детям предлагается представить, что они игрушки на пульте управления, которые умеют точно выполнять команды своего инструктора. Инструктор подает команды: «Игрушка, сделай два шага вперед, поворот налево. Руки за спину, один шаг назад. Руку правую вверх, три шага вперед и т.д.»</w:t>
      </w:r>
    </w:p>
    <w:p w:rsidR="00CE386F" w:rsidRPr="005A3A7A" w:rsidRDefault="00CE386F" w:rsidP="00CE386F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5A3A7A">
        <w:rPr>
          <w:rStyle w:val="c3"/>
          <w:b/>
          <w:bCs/>
          <w:color w:val="000000"/>
        </w:rPr>
        <w:t xml:space="preserve">Игра </w:t>
      </w:r>
      <w:r w:rsidRPr="005A3A7A">
        <w:rPr>
          <w:rStyle w:val="c3"/>
          <w:b/>
          <w:bCs/>
          <w:color w:val="000000"/>
        </w:rPr>
        <w:t>Пантомима «Утренний туалет»</w:t>
      </w:r>
    </w:p>
    <w:p w:rsidR="00CE386F" w:rsidRPr="005A3A7A" w:rsidRDefault="00CE386F" w:rsidP="00CE38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Цель: </w:t>
      </w:r>
      <w:proofErr w:type="gramStart"/>
      <w:r w:rsidR="005A3A7A" w:rsidRPr="005A3A7A">
        <w:rPr>
          <w:rStyle w:val="c3"/>
          <w:color w:val="000000"/>
        </w:rPr>
        <w:t>развитие  выразительности</w:t>
      </w:r>
      <w:proofErr w:type="gramEnd"/>
      <w:r w:rsidRPr="005A3A7A">
        <w:rPr>
          <w:rStyle w:val="c3"/>
          <w:color w:val="000000"/>
        </w:rPr>
        <w:t xml:space="preserve"> жестов.</w:t>
      </w:r>
    </w:p>
    <w:p w:rsidR="00CE386F" w:rsidRPr="005A3A7A" w:rsidRDefault="00CE386F" w:rsidP="00CE38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Воспитатель говорит, дети выполняют</w:t>
      </w:r>
    </w:p>
    <w:p w:rsidR="00CE386F" w:rsidRPr="005A3A7A" w:rsidRDefault="00CE386F" w:rsidP="00CE38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lastRenderedPageBreak/>
        <w:t>— Представьте себе, что вы лежите в постели. Но нужно вставать, потянулись, зевнули, почесали затылок. Как не хочется вставать! Но — подъем!</w:t>
      </w:r>
    </w:p>
    <w:p w:rsidR="00CE386F" w:rsidRPr="005A3A7A" w:rsidRDefault="00CE386F" w:rsidP="00CE38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Идемте в ванну. Чистите зубы, умываетесь, причесываетесь, надеваете одежду. Идите завтракать. Фу, опять каша! Но есть надо. Едите</w:t>
      </w:r>
    </w:p>
    <w:p w:rsidR="00CE386F" w:rsidRPr="005A3A7A" w:rsidRDefault="00CE386F" w:rsidP="00CE386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без удовольствия, но вам дают конфету. Ура! Вы разворачиваете ее и кладете за щеку. Да, а фантик где? Правильно, бросаете его в ведро. И бегом на улицу!</w:t>
      </w:r>
    </w:p>
    <w:p w:rsidR="005A3A7A" w:rsidRPr="005A3A7A" w:rsidRDefault="005A3A7A" w:rsidP="005A3A7A">
      <w:pPr>
        <w:pStyle w:val="c1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5A3A7A">
        <w:rPr>
          <w:b/>
          <w:bCs/>
          <w:color w:val="000000"/>
        </w:rPr>
        <w:br/>
      </w:r>
      <w:r w:rsidRPr="005A3A7A">
        <w:rPr>
          <w:rStyle w:val="c3"/>
          <w:b/>
          <w:bCs/>
          <w:color w:val="000000"/>
        </w:rPr>
        <w:t>Игра-пантомима «Медвежата»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Цель:</w:t>
      </w:r>
      <w:r w:rsidRPr="005A3A7A">
        <w:rPr>
          <w:rStyle w:val="c3"/>
          <w:b/>
          <w:bCs/>
          <w:color w:val="000000"/>
        </w:rPr>
        <w:t> </w:t>
      </w:r>
      <w:r w:rsidRPr="005A3A7A">
        <w:rPr>
          <w:rStyle w:val="c3"/>
          <w:color w:val="000000"/>
        </w:rPr>
        <w:t>развитие пантомимических</w:t>
      </w:r>
      <w:r w:rsidRPr="005A3A7A">
        <w:rPr>
          <w:rStyle w:val="c3"/>
          <w:color w:val="000000"/>
        </w:rPr>
        <w:t xml:space="preserve"> навык</w:t>
      </w:r>
      <w:r w:rsidRPr="005A3A7A">
        <w:rPr>
          <w:rStyle w:val="c3"/>
          <w:color w:val="000000"/>
        </w:rPr>
        <w:t>ов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Медвежата потянулись,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 носом свежий воздух и тихо разбрелись по полянке. Сколько здесь интересного! Дальше возможна импровизация.</w:t>
      </w:r>
    </w:p>
    <w:p w:rsidR="005A3A7A" w:rsidRPr="005A3A7A" w:rsidRDefault="005A3A7A" w:rsidP="005A3A7A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3A7A">
        <w:rPr>
          <w:rStyle w:val="c3"/>
          <w:b/>
          <w:bCs/>
          <w:color w:val="000000"/>
        </w:rPr>
        <w:t>Игра -</w:t>
      </w:r>
      <w:r w:rsidRPr="005A3A7A">
        <w:rPr>
          <w:rStyle w:val="c3"/>
          <w:b/>
          <w:bCs/>
          <w:color w:val="000000"/>
        </w:rPr>
        <w:t>Телефон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Цель:</w:t>
      </w:r>
      <w:r w:rsidRPr="005A3A7A">
        <w:rPr>
          <w:rStyle w:val="c3"/>
          <w:b/>
          <w:bCs/>
          <w:color w:val="000000"/>
        </w:rPr>
        <w:t> </w:t>
      </w:r>
      <w:r w:rsidRPr="005A3A7A">
        <w:rPr>
          <w:rStyle w:val="c3"/>
          <w:color w:val="000000"/>
        </w:rPr>
        <w:t> развитие</w:t>
      </w:r>
      <w:proofErr w:type="gramEnd"/>
      <w:r w:rsidRPr="005A3A7A">
        <w:rPr>
          <w:rStyle w:val="c3"/>
          <w:color w:val="000000"/>
        </w:rPr>
        <w:t xml:space="preserve">  фантазии, диалогической речи</w:t>
      </w:r>
      <w:r w:rsidRPr="005A3A7A">
        <w:rPr>
          <w:rStyle w:val="c3"/>
          <w:color w:val="000000"/>
        </w:rPr>
        <w:t>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Петрушки</w:t>
      </w:r>
      <w:r w:rsidRPr="005A3A7A">
        <w:rPr>
          <w:rStyle w:val="c3"/>
          <w:color w:val="000000"/>
        </w:rPr>
        <w:t>на загадка: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Поверчу волшебный круг —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И меня услышит друг.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Что ЭТО? (Телефон.)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Петрушка приглашает по два человека от каждой команды, особенно тех, кто любит беседовать по телефону. Для каждой пары предлагается ситуация и тема для разговора. Пара составляется из членов противоположных команд.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1.  Поздравить с днем рождения и напроситься в гости.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2.  Пригласить на спектакль человека, который не любит ходить в театр.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3.  Вам купили новые игрушки, а вашему другу хочется в них поиграть.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4.  Вас обидели, а друг вас утешает.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5.  Ваш друг (подруга) отнял любимую игрушку, а теперь извиняется.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6. У вас именины</w:t>
      </w:r>
    </w:p>
    <w:p w:rsidR="00CE386F" w:rsidRPr="005A3A7A" w:rsidRDefault="00CE386F">
      <w:pPr>
        <w:rPr>
          <w:rFonts w:ascii="Times New Roman" w:hAnsi="Times New Roman" w:cs="Times New Roman"/>
          <w:sz w:val="24"/>
          <w:szCs w:val="24"/>
        </w:rPr>
      </w:pPr>
    </w:p>
    <w:p w:rsidR="005A3A7A" w:rsidRPr="005A3A7A" w:rsidRDefault="005A3A7A" w:rsidP="005A3A7A">
      <w:pPr>
        <w:pStyle w:val="c10"/>
        <w:shd w:val="clear" w:color="auto" w:fill="FFFFFF"/>
        <w:spacing w:before="0" w:beforeAutospacing="0" w:after="0" w:afterAutospacing="0"/>
        <w:ind w:left="426"/>
        <w:jc w:val="center"/>
        <w:rPr>
          <w:color w:val="000000"/>
        </w:rPr>
      </w:pPr>
      <w:r w:rsidRPr="005A3A7A">
        <w:rPr>
          <w:rStyle w:val="c3"/>
          <w:b/>
          <w:bCs/>
          <w:color w:val="000000"/>
        </w:rPr>
        <w:t>Игра: «У зеркала». Ролевая гимнастика у зеркала.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Цель:</w:t>
      </w:r>
      <w:r w:rsidRPr="005A3A7A">
        <w:rPr>
          <w:rStyle w:val="c3"/>
          <w:b/>
          <w:bCs/>
          <w:color w:val="000000"/>
        </w:rPr>
        <w:t> </w:t>
      </w:r>
      <w:proofErr w:type="gramStart"/>
      <w:r w:rsidRPr="005A3A7A">
        <w:rPr>
          <w:rStyle w:val="c3"/>
          <w:color w:val="000000"/>
        </w:rPr>
        <w:t>совершенствование  образных</w:t>
      </w:r>
      <w:proofErr w:type="gramEnd"/>
      <w:r w:rsidRPr="005A3A7A">
        <w:rPr>
          <w:rStyle w:val="c3"/>
          <w:color w:val="000000"/>
        </w:rPr>
        <w:t xml:space="preserve"> исполнительских умений</w:t>
      </w:r>
      <w:r w:rsidRPr="005A3A7A">
        <w:rPr>
          <w:rStyle w:val="c3"/>
          <w:color w:val="000000"/>
        </w:rPr>
        <w:t xml:space="preserve">. 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1)  Нахмуриться, как: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а) король,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б) ребенок, у которого отняли игрушку,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в) человек, скрывающий улыбку.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2) Улыбнуться, как: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а)  вежливый</w:t>
      </w:r>
      <w:proofErr w:type="gramEnd"/>
      <w:r w:rsidRPr="005A3A7A">
        <w:rPr>
          <w:rStyle w:val="c3"/>
          <w:color w:val="000000"/>
        </w:rPr>
        <w:t xml:space="preserve"> японец,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б)  собака</w:t>
      </w:r>
      <w:proofErr w:type="gramEnd"/>
      <w:r w:rsidRPr="005A3A7A">
        <w:rPr>
          <w:rStyle w:val="c3"/>
          <w:color w:val="000000"/>
        </w:rPr>
        <w:t xml:space="preserve"> своему хозяину,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в)  мать</w:t>
      </w:r>
      <w:proofErr w:type="gramEnd"/>
      <w:r w:rsidRPr="005A3A7A">
        <w:rPr>
          <w:rStyle w:val="c3"/>
          <w:color w:val="000000"/>
        </w:rPr>
        <w:t xml:space="preserve"> младенцу,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г)  младенец</w:t>
      </w:r>
      <w:proofErr w:type="gramEnd"/>
      <w:r w:rsidRPr="005A3A7A">
        <w:rPr>
          <w:rStyle w:val="c3"/>
          <w:color w:val="000000"/>
        </w:rPr>
        <w:t xml:space="preserve"> матери,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д)  кот</w:t>
      </w:r>
      <w:proofErr w:type="gramEnd"/>
      <w:r w:rsidRPr="005A3A7A">
        <w:rPr>
          <w:rStyle w:val="c3"/>
          <w:color w:val="000000"/>
        </w:rPr>
        <w:t xml:space="preserve"> на солнце.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3)  Сесть, как: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а)  пчела</w:t>
      </w:r>
      <w:proofErr w:type="gramEnd"/>
      <w:r w:rsidRPr="005A3A7A">
        <w:rPr>
          <w:rStyle w:val="c3"/>
          <w:color w:val="000000"/>
        </w:rPr>
        <w:t xml:space="preserve"> на цветок,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б) наказанный Буратино,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в)  обиженная</w:t>
      </w:r>
      <w:proofErr w:type="gramEnd"/>
      <w:r w:rsidRPr="005A3A7A">
        <w:rPr>
          <w:rStyle w:val="c3"/>
          <w:color w:val="000000"/>
        </w:rPr>
        <w:t xml:space="preserve"> собака,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г) обезьяна, изображавшая вас,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д)  наездник</w:t>
      </w:r>
      <w:proofErr w:type="gramEnd"/>
      <w:r w:rsidRPr="005A3A7A">
        <w:rPr>
          <w:rStyle w:val="c3"/>
          <w:color w:val="000000"/>
        </w:rPr>
        <w:t xml:space="preserve"> на лошади,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е)  невеста</w:t>
      </w:r>
      <w:proofErr w:type="gramEnd"/>
      <w:r w:rsidRPr="005A3A7A">
        <w:rPr>
          <w:rStyle w:val="c3"/>
          <w:color w:val="000000"/>
        </w:rPr>
        <w:t xml:space="preserve"> на свадьбе.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lastRenderedPageBreak/>
        <w:t xml:space="preserve">«Игра с платком». Предложить ребенку с помощью платка, движений, мимики изобразить: </w:t>
      </w:r>
      <w:proofErr w:type="gramStart"/>
      <w:r w:rsidRPr="005A3A7A">
        <w:rPr>
          <w:rStyle w:val="c3"/>
          <w:color w:val="000000"/>
        </w:rPr>
        <w:t>а)бабочку</w:t>
      </w:r>
      <w:proofErr w:type="gramEnd"/>
      <w:r w:rsidRPr="005A3A7A">
        <w:rPr>
          <w:rStyle w:val="c3"/>
          <w:color w:val="000000"/>
        </w:rPr>
        <w:t>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б)  лису</w:t>
      </w:r>
      <w:proofErr w:type="gramEnd"/>
      <w:r w:rsidRPr="005A3A7A">
        <w:rPr>
          <w:rStyle w:val="c3"/>
          <w:color w:val="000000"/>
        </w:rPr>
        <w:t>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в)  принцессу</w:t>
      </w:r>
      <w:proofErr w:type="gramEnd"/>
      <w:r w:rsidRPr="005A3A7A">
        <w:rPr>
          <w:rStyle w:val="c3"/>
          <w:color w:val="000000"/>
        </w:rPr>
        <w:t>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г) волшебника,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 </w:t>
      </w:r>
      <w:proofErr w:type="gramStart"/>
      <w:r w:rsidRPr="005A3A7A">
        <w:rPr>
          <w:rStyle w:val="c3"/>
          <w:color w:val="000000"/>
        </w:rPr>
        <w:t>д)  бабушку</w:t>
      </w:r>
      <w:proofErr w:type="gramEnd"/>
      <w:r w:rsidRPr="005A3A7A">
        <w:rPr>
          <w:rStyle w:val="c3"/>
          <w:color w:val="000000"/>
        </w:rPr>
        <w:t>,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5A3A7A">
        <w:rPr>
          <w:rStyle w:val="c3"/>
          <w:color w:val="000000"/>
        </w:rPr>
        <w:t>е)  фокусника</w:t>
      </w:r>
      <w:proofErr w:type="gramEnd"/>
      <w:r w:rsidRPr="005A3A7A">
        <w:rPr>
          <w:rStyle w:val="c3"/>
          <w:color w:val="000000"/>
        </w:rPr>
        <w:t>,                                                        </w:t>
      </w:r>
    </w:p>
    <w:p w:rsidR="005A3A7A" w:rsidRPr="005A3A7A" w:rsidRDefault="005A3A7A" w:rsidP="005A3A7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3A7A">
        <w:rPr>
          <w:rStyle w:val="c3"/>
          <w:color w:val="000000"/>
        </w:rPr>
        <w:t>ж) больного с зубной болью.</w:t>
      </w:r>
    </w:p>
    <w:p w:rsidR="005A3A7A" w:rsidRPr="00CE386F" w:rsidRDefault="005A3A7A">
      <w:pPr>
        <w:rPr>
          <w:rFonts w:ascii="Times New Roman" w:hAnsi="Times New Roman" w:cs="Times New Roman"/>
          <w:sz w:val="24"/>
          <w:szCs w:val="24"/>
        </w:rPr>
      </w:pPr>
    </w:p>
    <w:sectPr w:rsidR="005A3A7A" w:rsidRPr="00CE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1"/>
    <w:rsid w:val="005A3A7A"/>
    <w:rsid w:val="00632F41"/>
    <w:rsid w:val="00B92BF4"/>
    <w:rsid w:val="00C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662C6-1164-48C9-9E06-E4FB0D48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32F41"/>
    <w:rPr>
      <w:i/>
      <w:iCs/>
    </w:rPr>
  </w:style>
  <w:style w:type="character" w:styleId="a5">
    <w:name w:val="Strong"/>
    <w:basedOn w:val="a0"/>
    <w:uiPriority w:val="22"/>
    <w:qFormat/>
    <w:rsid w:val="00632F41"/>
    <w:rPr>
      <w:b/>
      <w:bCs/>
    </w:rPr>
  </w:style>
  <w:style w:type="paragraph" w:customStyle="1" w:styleId="c1">
    <w:name w:val="c1"/>
    <w:basedOn w:val="a"/>
    <w:rsid w:val="0063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2F41"/>
  </w:style>
  <w:style w:type="paragraph" w:customStyle="1" w:styleId="c10">
    <w:name w:val="c10"/>
    <w:basedOn w:val="a"/>
    <w:rsid w:val="00CE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E386F"/>
  </w:style>
  <w:style w:type="paragraph" w:customStyle="1" w:styleId="c0">
    <w:name w:val="c0"/>
    <w:basedOn w:val="a"/>
    <w:rsid w:val="00CE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2023-01-23T11:46:00Z</dcterms:created>
  <dcterms:modified xsi:type="dcterms:W3CDTF">2023-01-23T12:15:00Z</dcterms:modified>
</cp:coreProperties>
</file>