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C24A" w14:textId="77777777" w:rsidR="0057522C" w:rsidRDefault="0057522C" w:rsidP="0057522C"/>
    <w:p w14:paraId="70607390" w14:textId="77777777" w:rsidR="00C8203D" w:rsidRDefault="00C8203D" w:rsidP="0057522C">
      <w:pPr>
        <w:jc w:val="center"/>
        <w:rPr>
          <w:sz w:val="40"/>
          <w:szCs w:val="40"/>
        </w:rPr>
      </w:pPr>
    </w:p>
    <w:p w14:paraId="3F3E3D9E" w14:textId="77777777" w:rsidR="00C8203D" w:rsidRDefault="00C8203D" w:rsidP="0057522C">
      <w:pPr>
        <w:jc w:val="center"/>
        <w:rPr>
          <w:sz w:val="40"/>
          <w:szCs w:val="40"/>
        </w:rPr>
      </w:pPr>
    </w:p>
    <w:p w14:paraId="51CEBC3A" w14:textId="77777777" w:rsidR="00C8203D" w:rsidRDefault="00C8203D" w:rsidP="0057522C">
      <w:pPr>
        <w:jc w:val="center"/>
        <w:rPr>
          <w:sz w:val="40"/>
          <w:szCs w:val="40"/>
        </w:rPr>
      </w:pPr>
    </w:p>
    <w:p w14:paraId="0317D125" w14:textId="77777777" w:rsidR="00C8203D" w:rsidRDefault="00C8203D" w:rsidP="0057522C">
      <w:pPr>
        <w:jc w:val="center"/>
        <w:rPr>
          <w:sz w:val="40"/>
          <w:szCs w:val="40"/>
        </w:rPr>
      </w:pPr>
    </w:p>
    <w:p w14:paraId="43BF2446" w14:textId="77777777" w:rsidR="0057522C" w:rsidRPr="00C8203D" w:rsidRDefault="0057522C" w:rsidP="0057522C">
      <w:pPr>
        <w:jc w:val="center"/>
        <w:rPr>
          <w:b/>
          <w:sz w:val="72"/>
          <w:szCs w:val="72"/>
        </w:rPr>
      </w:pPr>
      <w:r w:rsidRPr="00C8203D">
        <w:rPr>
          <w:b/>
          <w:sz w:val="72"/>
          <w:szCs w:val="72"/>
        </w:rPr>
        <w:t>Родительское собрание</w:t>
      </w:r>
    </w:p>
    <w:p w14:paraId="16DF753D" w14:textId="6F65EDCF" w:rsidR="00D42E33" w:rsidRDefault="0099222A" w:rsidP="0057522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4610839" wp14:editId="17B53A99">
            <wp:extent cx="390906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F2F2" w14:textId="4B556621" w:rsidR="0099222A" w:rsidRDefault="0099222A" w:rsidP="0057522C">
      <w:pPr>
        <w:jc w:val="center"/>
        <w:rPr>
          <w:sz w:val="40"/>
          <w:szCs w:val="40"/>
        </w:rPr>
      </w:pPr>
    </w:p>
    <w:p w14:paraId="6CF432CD" w14:textId="01052D9D" w:rsidR="0056239D" w:rsidRPr="0057522C" w:rsidRDefault="00C8203D" w:rsidP="0099222A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14:paraId="6F4DE359" w14:textId="77777777" w:rsidR="00C8203D" w:rsidRDefault="00000000" w:rsidP="00BB53F7">
      <w:pPr>
        <w:jc w:val="both"/>
        <w:rPr>
          <w:b/>
          <w:sz w:val="28"/>
          <w:szCs w:val="28"/>
        </w:rPr>
      </w:pPr>
      <w:r>
        <w:rPr>
          <w:b/>
          <w:sz w:val="52"/>
          <w:szCs w:val="52"/>
        </w:rPr>
        <w:pict w14:anchorId="39A6595A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4pt;height:129pt" adj="7200" fillcolor="black">
            <v:shadow color="#868686"/>
            <v:textpath style="font-family:&quot;Times New Roman&quot;;v-text-kern:t" trim="t" fitpath="t" string="«Русские народные подвижные игры»."/>
          </v:shape>
        </w:pict>
      </w:r>
    </w:p>
    <w:p w14:paraId="1A17B75C" w14:textId="77777777" w:rsidR="00C8203D" w:rsidRDefault="00C8203D" w:rsidP="00BB53F7">
      <w:pPr>
        <w:jc w:val="both"/>
        <w:rPr>
          <w:b/>
          <w:sz w:val="28"/>
          <w:szCs w:val="28"/>
        </w:rPr>
      </w:pPr>
    </w:p>
    <w:p w14:paraId="6A1282AC" w14:textId="6C5B2E1E" w:rsidR="00C8203D" w:rsidRDefault="0099222A" w:rsidP="00992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C4231"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Зависнова</w:t>
      </w:r>
      <w:proofErr w:type="spellEnd"/>
      <w:r>
        <w:rPr>
          <w:b/>
          <w:sz w:val="28"/>
          <w:szCs w:val="28"/>
        </w:rPr>
        <w:t xml:space="preserve"> А.А.</w:t>
      </w:r>
    </w:p>
    <w:p w14:paraId="632BF525" w14:textId="77777777" w:rsidR="00DC4231" w:rsidRDefault="00DC4231" w:rsidP="0018140D">
      <w:pPr>
        <w:jc w:val="right"/>
        <w:rPr>
          <w:b/>
          <w:sz w:val="28"/>
          <w:szCs w:val="28"/>
        </w:rPr>
      </w:pPr>
    </w:p>
    <w:p w14:paraId="28688587" w14:textId="77777777" w:rsidR="00DC4231" w:rsidRDefault="00DC4231" w:rsidP="0018140D">
      <w:pPr>
        <w:jc w:val="right"/>
        <w:rPr>
          <w:b/>
          <w:sz w:val="28"/>
          <w:szCs w:val="28"/>
        </w:rPr>
      </w:pPr>
    </w:p>
    <w:p w14:paraId="4CD753E6" w14:textId="77777777" w:rsidR="00DC4231" w:rsidRDefault="00DC4231" w:rsidP="0018140D">
      <w:pPr>
        <w:jc w:val="right"/>
        <w:rPr>
          <w:b/>
          <w:sz w:val="28"/>
          <w:szCs w:val="28"/>
        </w:rPr>
      </w:pPr>
    </w:p>
    <w:p w14:paraId="7BBA7FCF" w14:textId="77777777" w:rsidR="00DC4231" w:rsidRDefault="00DC4231" w:rsidP="0018140D">
      <w:pPr>
        <w:jc w:val="right"/>
        <w:rPr>
          <w:b/>
          <w:sz w:val="28"/>
          <w:szCs w:val="28"/>
        </w:rPr>
      </w:pPr>
    </w:p>
    <w:p w14:paraId="3CC61F8F" w14:textId="2B1A0327" w:rsidR="00DC4231" w:rsidRPr="00A2532D" w:rsidRDefault="00DC4231" w:rsidP="00A2532D">
      <w:pPr>
        <w:jc w:val="center"/>
        <w:rPr>
          <w:b/>
          <w:sz w:val="28"/>
          <w:szCs w:val="28"/>
        </w:rPr>
      </w:pPr>
    </w:p>
    <w:p w14:paraId="17B5986E" w14:textId="77777777" w:rsidR="00020235" w:rsidRPr="00967415" w:rsidRDefault="00020235" w:rsidP="00A2532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«Русские народные подвижные игры»</w:t>
      </w:r>
    </w:p>
    <w:p w14:paraId="2CA56185" w14:textId="77777777" w:rsidR="00020235" w:rsidRPr="00946D7F" w:rsidRDefault="00020235" w:rsidP="00020235">
      <w:pPr>
        <w:pStyle w:val="c0"/>
        <w:shd w:val="clear" w:color="auto" w:fill="FFFFFF"/>
        <w:tabs>
          <w:tab w:val="left" w:pos="900"/>
        </w:tabs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Мир детства не может быть без игры, вот почему как взрослый человек обязан работать, так и ребёнку необходимо играть. Игра 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</w:t>
      </w:r>
    </w:p>
    <w:p w14:paraId="5F9AEF93" w14:textId="77777777"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     Веселые подвижные игры - это наше богатство. Кто не помнит неизменных пряток,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ловишек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, салочек! Когда они возникли? Кто их придумал? На этот вопрос только один ответ: они созданы народом, также как и сказки, и песни.</w:t>
      </w:r>
    </w:p>
    <w:p w14:paraId="55E5C673" w14:textId="77777777"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  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ab/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устраивались катания с гор, игры в снежки, на лошадях катались по деревням с песнями и плясками.</w:t>
      </w:r>
    </w:p>
    <w:p w14:paraId="6AFB00C4" w14:textId="77777777" w:rsidR="00020235" w:rsidRPr="00946D7F" w:rsidRDefault="00020235" w:rsidP="00020235">
      <w:pPr>
        <w:pStyle w:val="c0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       Особенно популярны были такие игры, как горелки, русская лапта, жмурки, городки, игры с мячом.</w:t>
      </w:r>
    </w:p>
    <w:p w14:paraId="3A595AFC" w14:textId="77777777"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      Русские народные игры для де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тей ценны в педагогическом отно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шении. Они оказывают большое влияние на воспитание характера, ума, воли, развивают нравственные чувства, физически укрепляют ребенка, создают определенный настрой, интерес к народному творчеству.</w:t>
      </w:r>
    </w:p>
    <w:p w14:paraId="11045216" w14:textId="77777777"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      </w:t>
      </w:r>
      <w:r w:rsidRPr="00946D7F">
        <w:rPr>
          <w:rFonts w:ascii="Times New Roman" w:hAnsi="Times New Roman"/>
          <w:color w:val="000000"/>
          <w:sz w:val="18"/>
          <w:szCs w:val="18"/>
        </w:rPr>
        <w:t> 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</w:t>
      </w:r>
    </w:p>
    <w:p w14:paraId="6DCDD5FA" w14:textId="77777777" w:rsidR="00020235" w:rsidRPr="00946D7F" w:rsidRDefault="00020235" w:rsidP="00020235">
      <w:pPr>
        <w:pStyle w:val="c4"/>
        <w:shd w:val="clear" w:color="auto" w:fill="FFFFFF"/>
        <w:spacing w:before="28" w:after="28" w:line="312" w:lineRule="auto"/>
        <w:ind w:right="284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  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Радость  движения сочетается в народных играх с духовным обогащением детей. В них заключается огромный потенциал для физического развития ребенка,  формируется   устойчивое отношение к культуре родной страны,   создавая  эмоционально положительную основу для  развития патриотических чувств. Игры  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14:paraId="0C96DCAC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 Народные игры  являются неотъемлемой частью  интернационального, художественного и  физического воспитания  детей разного возраста.</w:t>
      </w:r>
    </w:p>
    <w:p w14:paraId="129C67E9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Игра – это школа воспитания. В ней свои «учебные предметы». Одни из них развивают у детей ловкость, меткость, быстроту и силу; другие учат  премудростям жизни, добру и справедливости, чести и   порядочности, любви и долгу. Игра формирует высокую нравственность.</w:t>
      </w:r>
    </w:p>
    <w:p w14:paraId="154B1CAE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  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</w:t>
      </w:r>
    </w:p>
    <w:p w14:paraId="7D97FA2D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Неоценимым национальным богатством являются календарные народные игры. Они  вызывают интерес не только как жанр устного народного творчества. В них  заключена информация, дающая представление о повседневной жизни наших предков – их быте, труде, мировоззрении.  Игры были  непременным элементом народных обрядовых праздников. </w:t>
      </w:r>
    </w:p>
    <w:p w14:paraId="4A658EAD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Основным условием успешного внедрения народных игр в жизнь детей всегда было и остается глубокое  знание и свободное владение обширным  игровым репертуарам,  богатое и разнообразное по своему содержанию.</w:t>
      </w:r>
    </w:p>
    <w:p w14:paraId="351F6647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П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одвижные игры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являются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товарищества.  </w:t>
      </w:r>
    </w:p>
    <w:p w14:paraId="10A38D0F" w14:textId="77777777" w:rsidR="00020235" w:rsidRPr="00946D7F" w:rsidRDefault="00020235" w:rsidP="00020235">
      <w:pPr>
        <w:pStyle w:val="c0"/>
        <w:shd w:val="clear" w:color="auto" w:fill="FFFFFF"/>
        <w:tabs>
          <w:tab w:val="clear" w:pos="709"/>
          <w:tab w:val="left" w:pos="900"/>
        </w:tabs>
        <w:spacing w:before="28" w:after="28" w:line="312" w:lineRule="auto"/>
        <w:jc w:val="both"/>
        <w:rPr>
          <w:rFonts w:ascii="Times New Roman" w:hAnsi="Times New Roman"/>
          <w:color w:val="000000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        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  и индивидуальности. Подвижные игры — одна из разновидностей игр с правилами и практически, единственная возможность ненасильственно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выработать навыки произвольного поведения, а также интенсифицировать двигательную активность.</w:t>
      </w:r>
    </w:p>
    <w:p w14:paraId="6D673510" w14:textId="77777777" w:rsidR="00020235" w:rsidRPr="00946D7F" w:rsidRDefault="00020235" w:rsidP="00020235">
      <w:pPr>
        <w:pStyle w:val="c2"/>
        <w:shd w:val="clear" w:color="auto" w:fill="FFFFFF"/>
        <w:tabs>
          <w:tab w:val="left" w:pos="540"/>
        </w:tabs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 Народные игры – это яркое выражение народа в них играющего, отражение этноса в целом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дополнении ко всему, это и отличный способ укрепить свой дух, свое тело, развить процессы мышления, фантазерства, эмоциональную составляющую нашей жизни. Русский народ многие процессы своей жизнедеятельности отражал именно таким образом, через игру.</w:t>
      </w:r>
    </w:p>
    <w:p w14:paraId="2B6BA4FE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 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</w:t>
      </w:r>
    </w:p>
    <w:p w14:paraId="5BA5799E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 Русские народные игры очень многообразны: детские игры, настольные игры, хороводные игры для взрослых с народными песнями, прибаутками, плясками. 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 (так, в лапте хорошо ловящего мяч ставят в поле у линии кона, а хорошо бьющего выбирают капитаном и дают дополнительный удар по мячу).</w:t>
      </w:r>
    </w:p>
    <w:p w14:paraId="763777F7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        Правила в играх определяются самими участниками в зависимости от условий, в которых проводятся игры ( в городках - расстояние до города от кона или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полукона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, в лапте - количество игроков, длина и ширина площадки, в салках - условия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осаливания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и т.д.). Также может варьироваться и инвентарь (в "Лапте" - размеры биты, мяча, в "Жмурках" - размеры повязки, в "Чижике" - размеры чижика, биты или кона и т.д.).</w:t>
      </w:r>
    </w:p>
    <w:p w14:paraId="49022934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         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социальные и духовные ценности русского народа в физкультурном аспекте деятельности.</w:t>
      </w:r>
    </w:p>
    <w:p w14:paraId="72F38E13" w14:textId="77777777" w:rsidR="00020235" w:rsidRPr="00946D7F" w:rsidRDefault="00020235" w:rsidP="00020235">
      <w:pPr>
        <w:pStyle w:val="c2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           Важным является то, что  в подвижных народных играх 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14:paraId="049E551C" w14:textId="77777777" w:rsidR="00020235" w:rsidRPr="00946D7F" w:rsidRDefault="00020235" w:rsidP="00020235">
      <w:pPr>
        <w:pStyle w:val="c0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Fonts w:ascii="Times New Roman" w:hAnsi="Times New Roman"/>
          <w:color w:val="000000"/>
          <w:sz w:val="18"/>
          <w:szCs w:val="18"/>
        </w:rPr>
        <w:t>                 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r w:rsidR="0005663B" w:rsidRPr="00946D7F">
        <w:rPr>
          <w:rStyle w:val="c1"/>
          <w:rFonts w:ascii="Times New Roman" w:hAnsi="Times New Roman"/>
          <w:color w:val="000000"/>
          <w:sz w:val="28"/>
          <w:szCs w:val="28"/>
        </w:rPr>
        <w:t>зазывалами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. Считалок и </w:t>
      </w:r>
      <w:proofErr w:type="spellStart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зазывалок</w:t>
      </w:r>
      <w:proofErr w:type="spellEnd"/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 xml:space="preserve"> дети знают множество.</w:t>
      </w:r>
    </w:p>
    <w:p w14:paraId="4933BD5B" w14:textId="77777777" w:rsidR="00020235" w:rsidRPr="00946D7F" w:rsidRDefault="00020235" w:rsidP="00020235">
      <w:pPr>
        <w:pStyle w:val="c0"/>
        <w:shd w:val="clear" w:color="auto" w:fill="FFFFFF"/>
        <w:spacing w:before="28" w:after="28" w:line="312" w:lineRule="auto"/>
        <w:jc w:val="both"/>
        <w:rPr>
          <w:rFonts w:ascii="Times New Roman" w:hAnsi="Times New Roman"/>
          <w:color w:val="000000"/>
        </w:rPr>
      </w:pPr>
      <w:r w:rsidRPr="00946D7F">
        <w:rPr>
          <w:rStyle w:val="c1"/>
          <w:rFonts w:ascii="Times New Roman" w:hAnsi="Times New Roman"/>
          <w:color w:val="000000"/>
          <w:sz w:val="18"/>
          <w:szCs w:val="18"/>
        </w:rPr>
        <w:t xml:space="preserve">                 </w:t>
      </w:r>
      <w:r w:rsidRPr="00946D7F">
        <w:rPr>
          <w:rStyle w:val="c1"/>
          <w:rFonts w:ascii="Times New Roman" w:hAnsi="Times New Roman"/>
          <w:color w:val="000000"/>
          <w:sz w:val="28"/>
          <w:szCs w:val="34"/>
        </w:rPr>
        <w:t>Народные игры способствуют приобщению детей не только к игровой практике народа, но и народной культуре в целом. Радость движения во время игры сочетается с духовным обогащением, у детей формируется устойчивое, заинтересованное, уважительное отношение к культуре родной страны, создаётся эмоционально-положительная основа для развития гр</w:t>
      </w:r>
      <w:r>
        <w:rPr>
          <w:rStyle w:val="c1"/>
          <w:rFonts w:ascii="Times New Roman" w:hAnsi="Times New Roman"/>
          <w:color w:val="000000"/>
          <w:sz w:val="28"/>
          <w:szCs w:val="34"/>
        </w:rPr>
        <w:t>ажданско-пат</w:t>
      </w:r>
      <w:r w:rsidRPr="00946D7F">
        <w:rPr>
          <w:rStyle w:val="c1"/>
          <w:rFonts w:ascii="Times New Roman" w:hAnsi="Times New Roman"/>
          <w:color w:val="000000"/>
          <w:sz w:val="28"/>
          <w:szCs w:val="34"/>
        </w:rPr>
        <w:t>риотических чувств, для формирования взаимоотношений со сверстниками и взрослыми.</w:t>
      </w:r>
    </w:p>
    <w:p w14:paraId="60F43003" w14:textId="77777777" w:rsidR="00020235" w:rsidRDefault="00020235" w:rsidP="00020235">
      <w:pPr>
        <w:pStyle w:val="c0"/>
        <w:shd w:val="clear" w:color="auto" w:fill="FFFFFF"/>
        <w:spacing w:before="28" w:after="28" w:line="312" w:lineRule="auto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946D7F">
        <w:rPr>
          <w:rFonts w:ascii="Times New Roman" w:hAnsi="Times New Roman"/>
          <w:color w:val="000000"/>
          <w:sz w:val="18"/>
          <w:szCs w:val="18"/>
        </w:rPr>
        <w:t>                 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</w:t>
      </w:r>
      <w:r w:rsidRPr="00946D7F"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Pr="00946D7F">
        <w:rPr>
          <w:rStyle w:val="c1"/>
          <w:rFonts w:ascii="Times New Roman" w:hAnsi="Times New Roman"/>
          <w:color w:val="000000"/>
          <w:sz w:val="28"/>
          <w:szCs w:val="28"/>
        </w:rPr>
        <w:t>занятием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14:paraId="12E2C8C5" w14:textId="77777777"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нашем  детском </w:t>
      </w:r>
      <w:r w:rsidRPr="0057522C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7522C">
        <w:rPr>
          <w:rFonts w:ascii="Times New Roman" w:hAnsi="Times New Roman" w:cs="Times New Roman"/>
          <w:sz w:val="28"/>
          <w:szCs w:val="28"/>
        </w:rPr>
        <w:t xml:space="preserve"> традициям и истории России уделяется особое внимание. Как показала практика, прививать любовь к давно ушедшему можно с самого раннего детства.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22C">
        <w:rPr>
          <w:rFonts w:ascii="Times New Roman" w:hAnsi="Times New Roman" w:cs="Times New Roman"/>
          <w:sz w:val="28"/>
          <w:szCs w:val="28"/>
        </w:rPr>
        <w:t>накомя ребенка с русскими народными подвижными играми, мы :</w:t>
      </w:r>
    </w:p>
    <w:p w14:paraId="213CF3B4" w14:textId="77777777"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развиваем у детей интерес и эмоциональную отзывчивость к народному творчеству;</w:t>
      </w:r>
    </w:p>
    <w:p w14:paraId="3A5DF477" w14:textId="77777777"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расширяем и обогащаем игровые действия детей;</w:t>
      </w:r>
    </w:p>
    <w:p w14:paraId="41785C49" w14:textId="77777777" w:rsidR="00020235" w:rsidRPr="0057522C" w:rsidRDefault="00020235" w:rsidP="00020235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развиваем двигательную активность;</w:t>
      </w:r>
    </w:p>
    <w:p w14:paraId="41793B4E" w14:textId="77777777" w:rsidR="00BB53F7" w:rsidRDefault="00020235" w:rsidP="00BB53F7">
      <w:pPr>
        <w:rPr>
          <w:rFonts w:ascii="Times New Roman" w:hAnsi="Times New Roman" w:cs="Times New Roman"/>
          <w:sz w:val="28"/>
          <w:szCs w:val="28"/>
        </w:rPr>
      </w:pPr>
      <w:r w:rsidRPr="0057522C">
        <w:rPr>
          <w:rFonts w:ascii="Times New Roman" w:hAnsi="Times New Roman" w:cs="Times New Roman"/>
          <w:sz w:val="28"/>
          <w:szCs w:val="28"/>
        </w:rPr>
        <w:t>- укрепляем здоровье детей;</w:t>
      </w:r>
    </w:p>
    <w:p w14:paraId="62E4F08E" w14:textId="77777777" w:rsidR="00020235" w:rsidRDefault="00BB53F7" w:rsidP="00BB53F7">
      <w:pPr>
        <w:rPr>
          <w:rFonts w:ascii="Times New Roman" w:hAnsi="Times New Roman"/>
          <w:b/>
          <w:sz w:val="28"/>
          <w:szCs w:val="28"/>
        </w:rPr>
      </w:pPr>
      <w:r w:rsidRPr="00BB53F7">
        <w:rPr>
          <w:rFonts w:ascii="Times New Roman" w:hAnsi="Times New Roman"/>
          <w:b/>
          <w:sz w:val="28"/>
          <w:szCs w:val="28"/>
        </w:rPr>
        <w:t>2. Вопросы и ответы</w:t>
      </w:r>
    </w:p>
    <w:p w14:paraId="03ED73E5" w14:textId="77777777" w:rsidR="00BB53F7" w:rsidRPr="00C8203D" w:rsidRDefault="00BB53F7" w:rsidP="00BB53F7">
      <w:pPr>
        <w:rPr>
          <w:rFonts w:ascii="Times New Roman" w:hAnsi="Times New Roman"/>
          <w:sz w:val="28"/>
          <w:szCs w:val="28"/>
        </w:rPr>
      </w:pPr>
      <w:r w:rsidRPr="00C8203D">
        <w:rPr>
          <w:rFonts w:ascii="Times New Roman" w:hAnsi="Times New Roman"/>
          <w:sz w:val="28"/>
          <w:szCs w:val="28"/>
        </w:rPr>
        <w:t>-Какие виды подвижны игр вы знаете?</w:t>
      </w:r>
    </w:p>
    <w:p w14:paraId="4783D8C8" w14:textId="77777777" w:rsidR="00BB53F7" w:rsidRPr="00C8203D" w:rsidRDefault="00BB53F7" w:rsidP="00BB53F7">
      <w:pPr>
        <w:rPr>
          <w:rFonts w:ascii="Times New Roman" w:hAnsi="Times New Roman"/>
          <w:sz w:val="28"/>
          <w:szCs w:val="28"/>
        </w:rPr>
      </w:pPr>
      <w:r w:rsidRPr="00C8203D">
        <w:rPr>
          <w:rFonts w:ascii="Times New Roman" w:hAnsi="Times New Roman"/>
          <w:sz w:val="28"/>
          <w:szCs w:val="28"/>
        </w:rPr>
        <w:lastRenderedPageBreak/>
        <w:t>-В какие русские народные подвижные игры</w:t>
      </w:r>
      <w:r w:rsidR="00C8203D">
        <w:rPr>
          <w:rFonts w:ascii="Times New Roman" w:hAnsi="Times New Roman"/>
          <w:sz w:val="28"/>
          <w:szCs w:val="28"/>
        </w:rPr>
        <w:t xml:space="preserve"> вы играли в детстве</w:t>
      </w:r>
      <w:r w:rsidR="00C8203D" w:rsidRPr="00C8203D">
        <w:rPr>
          <w:rFonts w:ascii="Times New Roman" w:hAnsi="Times New Roman"/>
          <w:sz w:val="28"/>
          <w:szCs w:val="28"/>
        </w:rPr>
        <w:t>?</w:t>
      </w:r>
    </w:p>
    <w:p w14:paraId="28203A2A" w14:textId="77777777" w:rsidR="00C8203D" w:rsidRPr="00C8203D" w:rsidRDefault="00C8203D" w:rsidP="00BB53F7">
      <w:pPr>
        <w:rPr>
          <w:rFonts w:ascii="Times New Roman" w:hAnsi="Times New Roman"/>
          <w:sz w:val="28"/>
          <w:szCs w:val="28"/>
        </w:rPr>
      </w:pPr>
      <w:r w:rsidRPr="00C8203D">
        <w:rPr>
          <w:rFonts w:ascii="Times New Roman" w:hAnsi="Times New Roman"/>
          <w:sz w:val="28"/>
          <w:szCs w:val="28"/>
        </w:rPr>
        <w:t>-Назовите игры, в которые играют ваши дети?</w:t>
      </w:r>
    </w:p>
    <w:p w14:paraId="77641800" w14:textId="77777777"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14:paraId="55F9A16C" w14:textId="77777777"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14:paraId="64B29BF3" w14:textId="77777777"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14:paraId="3315B2D0" w14:textId="77777777"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14:paraId="6279A0DD" w14:textId="77777777"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14:paraId="6F1D2D2D" w14:textId="77777777" w:rsidR="0057522C" w:rsidRPr="0057522C" w:rsidRDefault="0057522C" w:rsidP="0057522C">
      <w:pPr>
        <w:rPr>
          <w:rFonts w:ascii="Times New Roman" w:hAnsi="Times New Roman" w:cs="Times New Roman"/>
          <w:sz w:val="28"/>
          <w:szCs w:val="28"/>
        </w:rPr>
      </w:pPr>
    </w:p>
    <w:p w14:paraId="4D5B10F5" w14:textId="77777777" w:rsidR="0057522C" w:rsidRPr="0057522C" w:rsidRDefault="0057522C">
      <w:pPr>
        <w:rPr>
          <w:rFonts w:ascii="Times New Roman" w:hAnsi="Times New Roman" w:cs="Times New Roman"/>
          <w:sz w:val="28"/>
          <w:szCs w:val="28"/>
        </w:rPr>
      </w:pPr>
    </w:p>
    <w:sectPr w:rsidR="0057522C" w:rsidRPr="0057522C" w:rsidSect="0018140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22C"/>
    <w:rsid w:val="00002F39"/>
    <w:rsid w:val="00020235"/>
    <w:rsid w:val="0005663B"/>
    <w:rsid w:val="0018140D"/>
    <w:rsid w:val="001B2CBB"/>
    <w:rsid w:val="002102AB"/>
    <w:rsid w:val="00482E11"/>
    <w:rsid w:val="0056239D"/>
    <w:rsid w:val="0057522C"/>
    <w:rsid w:val="005C23EC"/>
    <w:rsid w:val="007B7EBE"/>
    <w:rsid w:val="008B04D5"/>
    <w:rsid w:val="0099222A"/>
    <w:rsid w:val="009D0261"/>
    <w:rsid w:val="00A2532D"/>
    <w:rsid w:val="00BB53F7"/>
    <w:rsid w:val="00C8203D"/>
    <w:rsid w:val="00CD619B"/>
    <w:rsid w:val="00D42E33"/>
    <w:rsid w:val="00D50D0B"/>
    <w:rsid w:val="00DC4231"/>
    <w:rsid w:val="00E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B166"/>
  <w15:docId w15:val="{85FF2C7E-8AAE-4591-AF56-884055D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20235"/>
  </w:style>
  <w:style w:type="paragraph" w:customStyle="1" w:styleId="c0">
    <w:name w:val="c0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4">
    <w:name w:val="c4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2">
    <w:name w:val="c2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7">
    <w:name w:val="c7"/>
    <w:basedOn w:val="a"/>
    <w:rsid w:val="0002023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4913-ACDB-4491-BA88-11A929C8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Аннф</dc:creator>
  <cp:lastModifiedBy>Александра</cp:lastModifiedBy>
  <cp:revision>9</cp:revision>
  <cp:lastPrinted>2015-05-06T04:48:00Z</cp:lastPrinted>
  <dcterms:created xsi:type="dcterms:W3CDTF">2014-03-12T07:09:00Z</dcterms:created>
  <dcterms:modified xsi:type="dcterms:W3CDTF">2022-11-13T11:18:00Z</dcterms:modified>
</cp:coreProperties>
</file>