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A2" w:rsidRPr="00FB105A" w:rsidRDefault="00384BA2" w:rsidP="00384BA2">
      <w:pPr>
        <w:pStyle w:val="a3"/>
        <w:rPr>
          <w:sz w:val="40"/>
          <w:szCs w:val="40"/>
        </w:rPr>
      </w:pPr>
      <w:r>
        <w:t> </w:t>
      </w:r>
    </w:p>
    <w:p w:rsidR="00FB105A" w:rsidRPr="00F82E22" w:rsidRDefault="00FB105A" w:rsidP="00384BA2">
      <w:pPr>
        <w:pStyle w:val="a3"/>
        <w:jc w:val="center"/>
        <w:rPr>
          <w:rStyle w:val="a4"/>
          <w:sz w:val="40"/>
          <w:szCs w:val="40"/>
        </w:rPr>
      </w:pPr>
    </w:p>
    <w:p w:rsidR="00FB105A" w:rsidRPr="00F82E22" w:rsidRDefault="00FB105A" w:rsidP="00384BA2">
      <w:pPr>
        <w:pStyle w:val="a3"/>
        <w:jc w:val="center"/>
        <w:rPr>
          <w:rStyle w:val="a4"/>
          <w:sz w:val="40"/>
          <w:szCs w:val="40"/>
        </w:rPr>
      </w:pPr>
    </w:p>
    <w:p w:rsidR="00FB105A" w:rsidRPr="00F82E22" w:rsidRDefault="00FB105A" w:rsidP="00384BA2">
      <w:pPr>
        <w:pStyle w:val="a3"/>
        <w:jc w:val="center"/>
        <w:rPr>
          <w:rStyle w:val="a4"/>
          <w:sz w:val="40"/>
          <w:szCs w:val="40"/>
        </w:rPr>
      </w:pPr>
    </w:p>
    <w:p w:rsidR="00FB105A" w:rsidRPr="00F82E22" w:rsidRDefault="00FB105A" w:rsidP="00384BA2">
      <w:pPr>
        <w:pStyle w:val="a3"/>
        <w:jc w:val="center"/>
        <w:rPr>
          <w:rStyle w:val="a4"/>
          <w:sz w:val="40"/>
          <w:szCs w:val="40"/>
        </w:rPr>
      </w:pPr>
    </w:p>
    <w:p w:rsidR="00FB105A" w:rsidRPr="00F82E22" w:rsidRDefault="00FB105A" w:rsidP="00384BA2">
      <w:pPr>
        <w:pStyle w:val="a3"/>
        <w:jc w:val="center"/>
        <w:rPr>
          <w:rStyle w:val="a4"/>
          <w:sz w:val="40"/>
          <w:szCs w:val="40"/>
        </w:rPr>
      </w:pPr>
    </w:p>
    <w:p w:rsidR="00FB105A" w:rsidRPr="00F82E22" w:rsidRDefault="00FB105A" w:rsidP="00384BA2">
      <w:pPr>
        <w:pStyle w:val="a3"/>
        <w:jc w:val="center"/>
        <w:rPr>
          <w:rStyle w:val="a4"/>
          <w:sz w:val="40"/>
          <w:szCs w:val="40"/>
        </w:rPr>
      </w:pPr>
    </w:p>
    <w:p w:rsidR="00FB105A" w:rsidRPr="00F82E22" w:rsidRDefault="00FB105A" w:rsidP="00384BA2">
      <w:pPr>
        <w:pStyle w:val="a3"/>
        <w:jc w:val="center"/>
        <w:rPr>
          <w:rStyle w:val="a4"/>
          <w:sz w:val="40"/>
          <w:szCs w:val="40"/>
        </w:rPr>
      </w:pPr>
    </w:p>
    <w:p w:rsidR="00384BA2" w:rsidRPr="00FB105A" w:rsidRDefault="00384BA2" w:rsidP="00384BA2">
      <w:pPr>
        <w:pStyle w:val="a3"/>
        <w:jc w:val="center"/>
        <w:rPr>
          <w:sz w:val="40"/>
          <w:szCs w:val="40"/>
        </w:rPr>
      </w:pPr>
      <w:r w:rsidRPr="00FB105A">
        <w:rPr>
          <w:rStyle w:val="a4"/>
          <w:sz w:val="40"/>
          <w:szCs w:val="40"/>
        </w:rPr>
        <w:t>Родительское собрание</w:t>
      </w:r>
    </w:p>
    <w:p w:rsidR="00384BA2" w:rsidRPr="00FB105A" w:rsidRDefault="00384BA2" w:rsidP="00384BA2">
      <w:pPr>
        <w:pStyle w:val="a3"/>
        <w:jc w:val="center"/>
        <w:rPr>
          <w:sz w:val="40"/>
          <w:szCs w:val="40"/>
        </w:rPr>
      </w:pPr>
      <w:r w:rsidRPr="00FB105A">
        <w:rPr>
          <w:rStyle w:val="a4"/>
          <w:sz w:val="40"/>
          <w:szCs w:val="40"/>
        </w:rPr>
        <w:t>в нетрадиционной форме</w:t>
      </w:r>
    </w:p>
    <w:p w:rsidR="00384BA2" w:rsidRPr="00FB105A" w:rsidRDefault="00384BA2" w:rsidP="00384BA2">
      <w:pPr>
        <w:pStyle w:val="a3"/>
        <w:jc w:val="center"/>
        <w:rPr>
          <w:sz w:val="40"/>
          <w:szCs w:val="40"/>
        </w:rPr>
      </w:pPr>
      <w:r w:rsidRPr="00FB105A">
        <w:rPr>
          <w:rStyle w:val="a4"/>
          <w:sz w:val="40"/>
          <w:szCs w:val="40"/>
        </w:rPr>
        <w:t xml:space="preserve">в средней группе </w:t>
      </w:r>
    </w:p>
    <w:p w:rsidR="00384BA2" w:rsidRPr="00FB105A" w:rsidRDefault="00384BA2" w:rsidP="00384BA2">
      <w:pPr>
        <w:pStyle w:val="a3"/>
        <w:jc w:val="center"/>
        <w:rPr>
          <w:sz w:val="40"/>
          <w:szCs w:val="40"/>
        </w:rPr>
      </w:pPr>
      <w:r w:rsidRPr="00FB105A">
        <w:rPr>
          <w:rStyle w:val="a4"/>
          <w:sz w:val="40"/>
          <w:szCs w:val="40"/>
        </w:rPr>
        <w:t>«Путешествие в страну игр»</w:t>
      </w:r>
    </w:p>
    <w:p w:rsidR="00384BA2" w:rsidRPr="00FB105A" w:rsidRDefault="00384BA2" w:rsidP="00384BA2">
      <w:pPr>
        <w:pStyle w:val="a3"/>
        <w:rPr>
          <w:sz w:val="40"/>
          <w:szCs w:val="40"/>
        </w:rPr>
      </w:pPr>
      <w:r w:rsidRPr="00FB105A">
        <w:rPr>
          <w:sz w:val="40"/>
          <w:szCs w:val="40"/>
        </w:rPr>
        <w:t> </w:t>
      </w:r>
    </w:p>
    <w:p w:rsidR="00384BA2" w:rsidRPr="000A3BDA" w:rsidRDefault="00384BA2" w:rsidP="00384BA2">
      <w:pPr>
        <w:pStyle w:val="a3"/>
        <w:rPr>
          <w:sz w:val="28"/>
          <w:szCs w:val="28"/>
        </w:rPr>
      </w:pPr>
      <w:r w:rsidRPr="00FB105A">
        <w:rPr>
          <w:sz w:val="40"/>
          <w:szCs w:val="40"/>
        </w:rPr>
        <w:t> </w:t>
      </w:r>
    </w:p>
    <w:p w:rsidR="00384BA2" w:rsidRPr="000A3BDA" w:rsidRDefault="00384BA2" w:rsidP="000A3BDA">
      <w:pPr>
        <w:pStyle w:val="a3"/>
        <w:jc w:val="right"/>
        <w:rPr>
          <w:sz w:val="28"/>
          <w:szCs w:val="28"/>
        </w:rPr>
      </w:pPr>
      <w:r w:rsidRPr="000A3BDA">
        <w:rPr>
          <w:sz w:val="28"/>
          <w:szCs w:val="28"/>
        </w:rPr>
        <w:t> </w:t>
      </w:r>
      <w:r w:rsidR="000A3BDA" w:rsidRPr="000A3BDA">
        <w:rPr>
          <w:sz w:val="28"/>
          <w:szCs w:val="28"/>
        </w:rPr>
        <w:t>Подготовили:</w:t>
      </w:r>
    </w:p>
    <w:p w:rsidR="000A3BDA" w:rsidRPr="000A3BDA" w:rsidRDefault="000A3BDA" w:rsidP="000A3BDA">
      <w:pPr>
        <w:pStyle w:val="a3"/>
        <w:jc w:val="right"/>
        <w:rPr>
          <w:sz w:val="28"/>
          <w:szCs w:val="28"/>
        </w:rPr>
      </w:pPr>
      <w:r w:rsidRPr="000A3BDA">
        <w:rPr>
          <w:sz w:val="28"/>
          <w:szCs w:val="28"/>
        </w:rPr>
        <w:t xml:space="preserve">О.В. </w:t>
      </w:r>
      <w:proofErr w:type="spellStart"/>
      <w:r w:rsidRPr="000A3BDA">
        <w:rPr>
          <w:sz w:val="28"/>
          <w:szCs w:val="28"/>
        </w:rPr>
        <w:t>Когодеева</w:t>
      </w:r>
      <w:proofErr w:type="spellEnd"/>
    </w:p>
    <w:p w:rsidR="000A3BDA" w:rsidRPr="000A3BDA" w:rsidRDefault="000A3BDA" w:rsidP="000A3BDA">
      <w:pPr>
        <w:pStyle w:val="a3"/>
        <w:jc w:val="right"/>
        <w:rPr>
          <w:sz w:val="28"/>
          <w:szCs w:val="28"/>
        </w:rPr>
      </w:pPr>
      <w:r w:rsidRPr="000A3BDA">
        <w:rPr>
          <w:sz w:val="28"/>
          <w:szCs w:val="28"/>
        </w:rPr>
        <w:t>К.И. Плешкова</w:t>
      </w:r>
    </w:p>
    <w:p w:rsidR="00384BA2" w:rsidRPr="00FB105A" w:rsidRDefault="00384BA2" w:rsidP="00384BA2">
      <w:pPr>
        <w:pStyle w:val="a3"/>
        <w:rPr>
          <w:sz w:val="40"/>
          <w:szCs w:val="40"/>
        </w:rPr>
      </w:pPr>
      <w:r w:rsidRPr="00FB105A">
        <w:rPr>
          <w:sz w:val="40"/>
          <w:szCs w:val="40"/>
        </w:rPr>
        <w:t> </w:t>
      </w:r>
    </w:p>
    <w:p w:rsidR="00384BA2" w:rsidRDefault="00384BA2" w:rsidP="00384BA2">
      <w:pPr>
        <w:pStyle w:val="a3"/>
      </w:pPr>
      <w:r>
        <w:t> </w:t>
      </w:r>
    </w:p>
    <w:p w:rsidR="00384BA2" w:rsidRDefault="00384BA2" w:rsidP="00384BA2">
      <w:pPr>
        <w:pStyle w:val="a3"/>
      </w:pPr>
      <w:r>
        <w:t> </w:t>
      </w:r>
    </w:p>
    <w:p w:rsidR="00384BA2" w:rsidRDefault="00384BA2" w:rsidP="00384BA2">
      <w:pPr>
        <w:pStyle w:val="a3"/>
      </w:pPr>
      <w:r>
        <w:t> </w:t>
      </w:r>
    </w:p>
    <w:p w:rsidR="00384BA2" w:rsidRDefault="00384BA2" w:rsidP="00384BA2">
      <w:pPr>
        <w:pStyle w:val="a3"/>
      </w:pPr>
      <w:r>
        <w:lastRenderedPageBreak/>
        <w:t> </w:t>
      </w:r>
    </w:p>
    <w:p w:rsidR="00384BA2" w:rsidRDefault="00384BA2" w:rsidP="000A3BDA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Цель</w:t>
      </w:r>
      <w:r w:rsidRPr="00384BA2">
        <w:rPr>
          <w:rStyle w:val="a4"/>
        </w:rPr>
        <w:t>: </w:t>
      </w:r>
      <w:r w:rsidRPr="00384BA2">
        <w:rPr>
          <w:rStyle w:val="a4"/>
          <w:b w:val="0"/>
        </w:rPr>
        <w:t>п</w:t>
      </w:r>
      <w:r w:rsidRPr="00384BA2">
        <w:t>ознакомить</w:t>
      </w:r>
      <w:r>
        <w:t xml:space="preserve"> родителей с дидактическими играми, способствующими сенсорному развитию детей 4-5 лет, направленных на последовательное развитие у детей восприятия   цвета,  формы, величины предметов, </w:t>
      </w:r>
      <w:r w:rsidR="00FB105A">
        <w:t>положений в пространстве и др.,</w:t>
      </w:r>
      <w:r>
        <w:t xml:space="preserve"> активизировать педагогический  опыт родителей по теме собрания; укрепить сотрудничество семьи и педагогического коллектива.</w:t>
      </w:r>
    </w:p>
    <w:p w:rsidR="00FB105A" w:rsidRDefault="00384BA2" w:rsidP="000A3BDA">
      <w:pPr>
        <w:pStyle w:val="a3"/>
        <w:spacing w:before="0" w:beforeAutospacing="0" w:after="0" w:afterAutospacing="0"/>
        <w:jc w:val="both"/>
      </w:pPr>
      <w:r>
        <w:t>            </w:t>
      </w:r>
      <w:r w:rsidR="00FB105A">
        <w:t xml:space="preserve">Воспитатель: </w:t>
      </w:r>
      <w:r>
        <w:t>Добрый день, уважаемые родители! Мы рады встрече с вами. Спасибо, что вы нашли время и пришли на родительское собрание.  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384BA2" w:rsidRDefault="00FB105A" w:rsidP="000A3BDA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384BA2"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это-игра»  А.С.Макаренко</w:t>
      </w:r>
      <w:r w:rsidR="00384BA2">
        <w:br/>
        <w:t>   Ребенок в жизни сталкивается с многообразием форм, красок и других свой</w:t>
      </w:r>
      <w:proofErr w:type="gramStart"/>
      <w:r w:rsidR="00384BA2">
        <w:t>ств  пр</w:t>
      </w:r>
      <w:proofErr w:type="gramEnd"/>
      <w:r w:rsidR="00384BA2">
        <w:t>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игра.</w:t>
      </w:r>
    </w:p>
    <w:p w:rsidR="00384BA2" w:rsidRDefault="00384BA2" w:rsidP="00FB105A">
      <w:pPr>
        <w:pStyle w:val="a3"/>
        <w:spacing w:before="0" w:beforeAutospacing="0" w:after="0" w:afterAutospacing="0"/>
        <w:jc w:val="both"/>
      </w:pPr>
      <w:r>
        <w:t>       </w:t>
      </w:r>
      <w:r w:rsidR="00FB105A">
        <w:t>Воспитатель:</w:t>
      </w:r>
      <w:r>
        <w:t>   </w:t>
      </w:r>
      <w:r w:rsidR="00FB105A">
        <w:t>- К</w:t>
      </w:r>
      <w:r>
        <w:t>акие дидактические сенсорные игры есть у вас дома? Как в них вы играете со своим ребёнком?   Чему могут научить ребёнка эти игры?  (ответы родителей)   </w:t>
      </w:r>
    </w:p>
    <w:p w:rsidR="00384BA2" w:rsidRDefault="00FB105A" w:rsidP="00FB105A">
      <w:pPr>
        <w:pStyle w:val="a3"/>
        <w:spacing w:before="0" w:beforeAutospacing="0" w:after="0" w:afterAutospacing="0"/>
        <w:jc w:val="both"/>
      </w:pPr>
      <w:r>
        <w:t>       </w:t>
      </w:r>
      <w:r w:rsidR="00384BA2">
        <w:rPr>
          <w:rStyle w:val="a4"/>
        </w:rPr>
        <w:t>Создание проблемной ситуации</w:t>
      </w:r>
    </w:p>
    <w:p w:rsidR="00384BA2" w:rsidRDefault="00384BA2" w:rsidP="00FB105A">
      <w:pPr>
        <w:pStyle w:val="a3"/>
        <w:spacing w:before="0" w:beforeAutospacing="0" w:after="0" w:afterAutospacing="0"/>
        <w:jc w:val="both"/>
      </w:pPr>
      <w:r>
        <w:t>      (Звучит музыка, перед родителями появляется « ящик ощущений».)</w:t>
      </w:r>
    </w:p>
    <w:p w:rsidR="00384BA2" w:rsidRDefault="00384BA2" w:rsidP="00FB105A">
      <w:pPr>
        <w:pStyle w:val="a3"/>
        <w:spacing w:before="0" w:beforeAutospacing="0" w:after="0" w:afterAutospacing="0"/>
        <w:jc w:val="both"/>
      </w:pPr>
      <w:r>
        <w:t>              </w:t>
      </w:r>
      <w:r w:rsidR="00FB105A">
        <w:t>Воспитатель: п</w:t>
      </w:r>
      <w:r>
        <w:t>еред нами возникла проблемная ситуация – узнать на ощупь, что находится в «ящике ощущений». (Воспитатель предлагает трём родителям определить на ощупь содержимое ящика). Родители запускают руки через  рукава в ящик и ощупывают предмет (кастрюлька, змейка, кукла и т.д.). (Выслушиваются и принимаются все предложения)</w:t>
      </w:r>
    </w:p>
    <w:p w:rsidR="00384BA2" w:rsidRDefault="00384BA2" w:rsidP="00FB105A">
      <w:pPr>
        <w:pStyle w:val="a3"/>
        <w:spacing w:before="0" w:beforeAutospacing="0" w:after="0" w:afterAutospacing="0"/>
        <w:jc w:val="both"/>
      </w:pPr>
      <w:r>
        <w:t> </w:t>
      </w:r>
    </w:p>
    <w:p w:rsidR="00384BA2" w:rsidRDefault="00384BA2" w:rsidP="00FB105A">
      <w:pPr>
        <w:pStyle w:val="a3"/>
        <w:spacing w:before="0" w:beforeAutospacing="0" w:after="0" w:afterAutospacing="0"/>
        <w:jc w:val="both"/>
      </w:pPr>
      <w:r>
        <w:t>             </w:t>
      </w:r>
      <w:r w:rsidR="00FB105A">
        <w:t>Воспитател</w:t>
      </w:r>
      <w:proofErr w:type="gramStart"/>
      <w:r w:rsidR="00FB105A">
        <w:t>ь-</w:t>
      </w:r>
      <w:proofErr w:type="gramEnd"/>
      <w:r w:rsidR="00FB105A">
        <w:t> с</w:t>
      </w:r>
      <w:r>
        <w:t>ейчас вы попали в затруднительную ситуацию. Такое бывает часто, когда человек утомлён, возбуждён, напуган или встречается с неизвестным объектом.</w:t>
      </w:r>
    </w:p>
    <w:p w:rsidR="00384BA2" w:rsidRDefault="00384BA2" w:rsidP="00FB105A">
      <w:pPr>
        <w:pStyle w:val="a3"/>
        <w:spacing w:before="0" w:beforeAutospacing="0" w:after="0" w:afterAutospacing="0"/>
        <w:jc w:val="both"/>
      </w:pPr>
      <w:r>
        <w:t>             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384BA2" w:rsidRDefault="00384BA2" w:rsidP="00FB105A">
      <w:pPr>
        <w:pStyle w:val="a3"/>
        <w:spacing w:before="0" w:beforeAutospacing="0" w:after="0" w:afterAutospacing="0"/>
        <w:jc w:val="both"/>
      </w:pPr>
      <w:r>
        <w:t>  Забудьте  на время о том, что вы взрослые, станьте детьми и давайте поиграем. Вы этого хотите? Тогда мы отправляемся с вами в путешествие в страну игр!!!</w:t>
      </w:r>
    </w:p>
    <w:p w:rsidR="00FB105A" w:rsidRDefault="00FB105A" w:rsidP="00FB105A">
      <w:pPr>
        <w:pStyle w:val="a3"/>
        <w:spacing w:before="0" w:beforeAutospacing="0" w:after="0" w:afterAutospacing="0"/>
        <w:jc w:val="both"/>
      </w:pPr>
    </w:p>
    <w:p w:rsidR="00384BA2" w:rsidRDefault="00384BA2" w:rsidP="00FB105A">
      <w:pPr>
        <w:pStyle w:val="a3"/>
        <w:spacing w:before="0" w:beforeAutospacing="0" w:after="0" w:afterAutospacing="0"/>
        <w:jc w:val="both"/>
      </w:pPr>
      <w:proofErr w:type="gramStart"/>
      <w:r>
        <w:t>(Звучит сказочная  мелодия.</w:t>
      </w:r>
      <w:proofErr w:type="gramEnd"/>
      <w:r>
        <w:t xml:space="preserve"> </w:t>
      </w:r>
      <w:proofErr w:type="gramStart"/>
      <w:r>
        <w:t>Воспитатель надевает корону, накидку, берёт в руки  волшебную палочку)</w:t>
      </w:r>
      <w:proofErr w:type="gramEnd"/>
    </w:p>
    <w:p w:rsidR="00384BA2" w:rsidRDefault="00384BA2" w:rsidP="00FB105A">
      <w:pPr>
        <w:pStyle w:val="a3"/>
        <w:jc w:val="both"/>
      </w:pPr>
      <w:r>
        <w:t>Вот я палочкой взмахну -   (действия выполняются по содержанию текста)</w:t>
      </w:r>
    </w:p>
    <w:p w:rsidR="00384BA2" w:rsidRDefault="00384BA2" w:rsidP="00FB105A">
      <w:pPr>
        <w:pStyle w:val="a3"/>
        <w:jc w:val="both"/>
      </w:pPr>
      <w:r>
        <w:t>Загадаю чудо!   </w:t>
      </w:r>
    </w:p>
    <w:p w:rsidR="00384BA2" w:rsidRDefault="00384BA2" w:rsidP="00384BA2">
      <w:pPr>
        <w:pStyle w:val="a3"/>
      </w:pPr>
      <w:r>
        <w:t>Всем родителям помогу  </w:t>
      </w:r>
    </w:p>
    <w:p w:rsidR="00384BA2" w:rsidRDefault="00384BA2" w:rsidP="00384BA2">
      <w:pPr>
        <w:pStyle w:val="a3"/>
      </w:pPr>
      <w:r>
        <w:t>Доброй феей буду!</w:t>
      </w:r>
    </w:p>
    <w:p w:rsidR="00384BA2" w:rsidRDefault="00384BA2" w:rsidP="00384BA2">
      <w:pPr>
        <w:pStyle w:val="a3"/>
      </w:pPr>
      <w:r>
        <w:t>Палочка-чудесница,</w:t>
      </w:r>
    </w:p>
    <w:p w:rsidR="00384BA2" w:rsidRDefault="00384BA2" w:rsidP="00384BA2">
      <w:pPr>
        <w:pStyle w:val="a3"/>
      </w:pPr>
      <w:r>
        <w:lastRenderedPageBreak/>
        <w:t>Волшебная кудесница!</w:t>
      </w:r>
    </w:p>
    <w:p w:rsidR="00384BA2" w:rsidRDefault="00384BA2" w:rsidP="00384BA2">
      <w:pPr>
        <w:pStyle w:val="a3"/>
      </w:pPr>
      <w:r>
        <w:t>Поскорей встали в круг,</w:t>
      </w:r>
    </w:p>
    <w:p w:rsidR="00384BA2" w:rsidRDefault="00384BA2" w:rsidP="00384BA2">
      <w:pPr>
        <w:pStyle w:val="a3"/>
      </w:pPr>
      <w:r>
        <w:t>За руки все взялись вдруг.</w:t>
      </w:r>
    </w:p>
    <w:p w:rsidR="00384BA2" w:rsidRDefault="00384BA2" w:rsidP="00384BA2">
      <w:pPr>
        <w:pStyle w:val="a3"/>
      </w:pPr>
      <w:r>
        <w:t>Будем рядом стоять,</w:t>
      </w:r>
    </w:p>
    <w:p w:rsidR="00384BA2" w:rsidRDefault="00384BA2" w:rsidP="00384BA2">
      <w:pPr>
        <w:pStyle w:val="a3"/>
      </w:pPr>
      <w:r>
        <w:t>Глазки закрывать!</w:t>
      </w:r>
    </w:p>
    <w:p w:rsidR="00384BA2" w:rsidRDefault="00384BA2" w:rsidP="00384BA2">
      <w:pPr>
        <w:pStyle w:val="a3"/>
      </w:pPr>
      <w:r>
        <w:t>А теперь начнём вращаться,</w:t>
      </w:r>
    </w:p>
    <w:p w:rsidR="00384BA2" w:rsidRDefault="00384BA2" w:rsidP="00384BA2">
      <w:pPr>
        <w:pStyle w:val="a3"/>
      </w:pPr>
      <w:r>
        <w:t>В ребятишек превращаться!</w:t>
      </w:r>
    </w:p>
    <w:p w:rsidR="00384BA2" w:rsidRDefault="00384BA2" w:rsidP="00384BA2">
      <w:pPr>
        <w:pStyle w:val="a3"/>
      </w:pPr>
      <w:r>
        <w:t xml:space="preserve">Подарю вам ленточки, </w:t>
      </w:r>
      <w:proofErr w:type="gramStart"/>
      <w:r>
        <w:t xml:space="preserve">( </w:t>
      </w:r>
      <w:proofErr w:type="gramEnd"/>
      <w:r>
        <w:t>раздает резинки, заколки</w:t>
      </w:r>
      <w:r w:rsidR="00FB105A">
        <w:t xml:space="preserve"> мамочкам</w:t>
      </w:r>
      <w:r>
        <w:t>)</w:t>
      </w:r>
    </w:p>
    <w:p w:rsidR="00384BA2" w:rsidRDefault="00384BA2" w:rsidP="00384BA2">
      <w:pPr>
        <w:pStyle w:val="a3"/>
      </w:pPr>
      <w:r>
        <w:t>Подарю вам бантики!</w:t>
      </w:r>
    </w:p>
    <w:p w:rsidR="00384BA2" w:rsidRDefault="00384BA2" w:rsidP="00384BA2">
      <w:pPr>
        <w:pStyle w:val="a3"/>
      </w:pPr>
      <w:r>
        <w:t>Быстро наряжаемся</w:t>
      </w:r>
    </w:p>
    <w:p w:rsidR="00384BA2" w:rsidRDefault="00384BA2" w:rsidP="00384BA2">
      <w:pPr>
        <w:pStyle w:val="a3"/>
      </w:pPr>
      <w:r>
        <w:t>В поездку собираемся!</w:t>
      </w:r>
    </w:p>
    <w:p w:rsidR="00384BA2" w:rsidRDefault="00384BA2" w:rsidP="00384BA2">
      <w:pPr>
        <w:pStyle w:val="a3"/>
      </w:pPr>
      <w:r>
        <w:rPr>
          <w:rStyle w:val="a4"/>
        </w:rPr>
        <w:t>1.-</w:t>
      </w:r>
      <w:r>
        <w:t xml:space="preserve">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>
        <w:t>поудобнее</w:t>
      </w:r>
      <w:proofErr w:type="gramEnd"/>
      <w:r>
        <w:t>, будем выяснять.</w:t>
      </w:r>
    </w:p>
    <w:p w:rsidR="00384BA2" w:rsidRDefault="00384BA2" w:rsidP="00384BA2">
      <w:pPr>
        <w:pStyle w:val="a3"/>
      </w:pPr>
      <w:r>
        <w:t>Он в яйце есть и в цыпленке,                              </w:t>
      </w:r>
      <w:r>
        <w:br/>
        <w:t>В масле, что лежит в масленке,</w:t>
      </w:r>
      <w:r>
        <w:br/>
        <w:t>В каждом спелом колоске,</w:t>
      </w:r>
      <w:r>
        <w:br/>
        <w:t>В солнце, в сыре и в песке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елтый цвет)</w:t>
      </w:r>
    </w:p>
    <w:p w:rsidR="00384BA2" w:rsidRDefault="00384BA2" w:rsidP="00384BA2">
      <w:pPr>
        <w:pStyle w:val="a3"/>
      </w:pPr>
      <w:r>
        <w:t>(выставляются человечки соответствующего цвета)</w:t>
      </w:r>
    </w:p>
    <w:p w:rsidR="00384BA2" w:rsidRDefault="00384BA2" w:rsidP="00384BA2">
      <w:pPr>
        <w:pStyle w:val="a3"/>
      </w:pPr>
      <w:r>
        <w:t>Он с лягушкой может квакать,</w:t>
      </w:r>
      <w:r>
        <w:br/>
        <w:t>Вместе с крокодилом плакать,</w:t>
      </w:r>
      <w:r>
        <w:br/>
        <w:t>Из земли с травой расти,</w:t>
      </w:r>
      <w:r>
        <w:br/>
        <w:t>Но не может он цвести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елёный цвет)</w:t>
      </w:r>
    </w:p>
    <w:p w:rsidR="00384BA2" w:rsidRDefault="00384BA2" w:rsidP="00384BA2">
      <w:pPr>
        <w:pStyle w:val="a3"/>
      </w:pPr>
      <w:r>
        <w:t>Всех быков он возмущает,</w:t>
      </w:r>
      <w:r>
        <w:br/>
        <w:t>Ехать дальше запрещает,</w:t>
      </w:r>
      <w:r>
        <w:br/>
        <w:t>Вместе с кровью в нас течет,</w:t>
      </w:r>
      <w:r>
        <w:br/>
        <w:t>Щеки всем врунам печет</w:t>
      </w:r>
      <w:proofErr w:type="gramStart"/>
      <w:r>
        <w:t>.(</w:t>
      </w:r>
      <w:proofErr w:type="gramEnd"/>
      <w:r>
        <w:t>красный цвет)</w:t>
      </w:r>
    </w:p>
    <w:p w:rsidR="00384BA2" w:rsidRDefault="00384BA2" w:rsidP="00F726EF">
      <w:pPr>
        <w:pStyle w:val="a3"/>
        <w:spacing w:before="0" w:beforeAutospacing="0" w:after="0" w:afterAutospacing="0"/>
      </w:pPr>
      <w:r>
        <w:t>Им треть флага занята,</w:t>
      </w:r>
      <w:r>
        <w:br/>
        <w:t>Он в название кита,</w:t>
      </w:r>
      <w:r>
        <w:br/>
        <w:t>И в букете васильковом,</w:t>
      </w:r>
      <w:r>
        <w:br/>
        <w:t>И на ящике почтовом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иний цвет</w:t>
      </w:r>
      <w:r w:rsidR="00F726EF">
        <w:t>).</w:t>
      </w:r>
    </w:p>
    <w:p w:rsidR="00384BA2" w:rsidRDefault="00384BA2" w:rsidP="00F726EF">
      <w:pPr>
        <w:pStyle w:val="a3"/>
        <w:spacing w:before="0" w:beforeAutospacing="0" w:after="0" w:afterAutospacing="0"/>
      </w:pPr>
      <w:r>
        <w:t>Догадались, как станция называется? Станция «Цветная». И жители этой станции цветные человечки предлагают вам научиться играть в «цветные» игры.</w:t>
      </w:r>
    </w:p>
    <w:p w:rsidR="00384BA2" w:rsidRDefault="00384BA2" w:rsidP="00384BA2">
      <w:pPr>
        <w:pStyle w:val="a3"/>
      </w:pPr>
      <w:r>
        <w:rPr>
          <w:rStyle w:val="a4"/>
        </w:rPr>
        <w:t>Игра «Разноцветные флажки»</w:t>
      </w:r>
    </w:p>
    <w:p w:rsidR="00384BA2" w:rsidRDefault="00384BA2" w:rsidP="00F726EF">
      <w:pPr>
        <w:pStyle w:val="a3"/>
      </w:pPr>
      <w:r>
        <w:lastRenderedPageBreak/>
        <w:t>Описание игры: </w:t>
      </w:r>
      <w:r>
        <w:br/>
        <w:t>Для игры нужно взять несколько разноцветны</w:t>
      </w:r>
      <w:r w:rsidR="00F726EF">
        <w:t xml:space="preserve">х флажков. Когда воспитатель поднимает красный флажок – родители должны, </w:t>
      </w:r>
      <w:r>
        <w:t>подпрыгнуть; зеленый – хлопнуть в ладоши; синий – шагать на месте, желтый – взяться за руки</w:t>
      </w:r>
      <w:proofErr w:type="gramStart"/>
      <w:r>
        <w:t xml:space="preserve"> </w:t>
      </w:r>
      <w:r w:rsidR="00F726EF">
        <w:t>.</w:t>
      </w:r>
      <w:proofErr w:type="gramEnd"/>
    </w:p>
    <w:p w:rsidR="00384BA2" w:rsidRDefault="00384BA2" w:rsidP="00384BA2">
      <w:pPr>
        <w:pStyle w:val="a3"/>
      </w:pPr>
      <w:r>
        <w:rPr>
          <w:rStyle w:val="a4"/>
        </w:rPr>
        <w:t>Игра «Разложи предметы по цвету»</w:t>
      </w:r>
    </w:p>
    <w:p w:rsidR="00384BA2" w:rsidRDefault="00384BA2" w:rsidP="00384BA2">
      <w:pPr>
        <w:pStyle w:val="a3"/>
      </w:pPr>
      <w:r>
        <w:t>Описание игры:</w:t>
      </w:r>
    </w:p>
    <w:p w:rsidR="00384BA2" w:rsidRDefault="00384BA2" w:rsidP="00F726EF">
      <w:pPr>
        <w:pStyle w:val="a3"/>
        <w:spacing w:before="0" w:beforeAutospacing="0" w:after="0" w:afterAutospacing="0"/>
      </w:pPr>
      <w:r>
        <w:t>В большой корзине находятся овощи ра</w:t>
      </w:r>
      <w:r w:rsidR="00F726EF">
        <w:t>зного цвета. По сигналу воспитателя</w:t>
      </w:r>
      <w:r>
        <w:t>, нужно разложить предметы в корзинку соответствующего цвета</w:t>
      </w:r>
      <w:r w:rsidR="00F726EF">
        <w:t>.</w:t>
      </w:r>
    </w:p>
    <w:p w:rsidR="00384BA2" w:rsidRDefault="00F726EF" w:rsidP="00F726EF">
      <w:pPr>
        <w:pStyle w:val="a3"/>
        <w:spacing w:before="0" w:beforeAutospacing="0" w:after="0" w:afterAutospacing="0"/>
      </w:pPr>
      <w:r>
        <w:t xml:space="preserve">     Воспитатель: - с</w:t>
      </w:r>
      <w:r w:rsidR="00384BA2">
        <w:t>пасибо,  цветные человечки, что показали интересные игры, которые знакомят с цветом. А нам пора в путь. Быстрее занимаем вагоны и едем дальше (Звучит музыка, паровоз едет дальше)</w:t>
      </w:r>
    </w:p>
    <w:p w:rsidR="00384BA2" w:rsidRDefault="00384BA2" w:rsidP="00F726EF">
      <w:pPr>
        <w:pStyle w:val="a3"/>
        <w:spacing w:before="0" w:beforeAutospacing="0" w:after="0" w:afterAutospacing="0"/>
      </w:pPr>
      <w:r>
        <w:t> </w:t>
      </w:r>
    </w:p>
    <w:p w:rsidR="00384BA2" w:rsidRDefault="00384BA2" w:rsidP="00F726EF">
      <w:pPr>
        <w:pStyle w:val="a3"/>
        <w:spacing w:before="0" w:beforeAutospacing="0" w:after="0" w:afterAutospacing="0"/>
      </w:pPr>
      <w:proofErr w:type="gramStart"/>
      <w:r>
        <w:t>Солнышко светит, </w:t>
      </w:r>
      <w:r>
        <w:br/>
        <w:t>Облака плывут, </w:t>
      </w:r>
      <w:r>
        <w:br/>
        <w:t>Паровозик едет </w:t>
      </w:r>
      <w:r>
        <w:br/>
        <w:t>Тук, тук, тук, тук, тук.</w:t>
      </w:r>
      <w:proofErr w:type="gramEnd"/>
      <w:r>
        <w:t> </w:t>
      </w:r>
      <w:r>
        <w:br/>
        <w:t>Тук, тук, тук колеса, </w:t>
      </w:r>
      <w:r>
        <w:br/>
        <w:t>Мчится паровоз, </w:t>
      </w:r>
      <w:r>
        <w:br/>
        <w:t>Наследующую станцию</w:t>
      </w:r>
    </w:p>
    <w:p w:rsidR="00384BA2" w:rsidRDefault="00384BA2" w:rsidP="000A3BDA">
      <w:pPr>
        <w:pStyle w:val="a3"/>
        <w:spacing w:before="0" w:beforeAutospacing="0" w:after="0" w:afterAutospacing="0"/>
      </w:pPr>
      <w:r>
        <w:t>Он  детей привез!</w:t>
      </w:r>
    </w:p>
    <w:p w:rsidR="00384BA2" w:rsidRDefault="00F726EF" w:rsidP="00384BA2">
      <w:pPr>
        <w:pStyle w:val="a3"/>
      </w:pPr>
      <w:r>
        <w:t>Воспитатель: к</w:t>
      </w:r>
      <w:r w:rsidR="00384BA2">
        <w:t>ак же называется эта станция, давайте угадаем?</w:t>
      </w:r>
      <w:r>
        <w:t xml:space="preserve"> Отгадайте загадки.</w:t>
      </w:r>
    </w:p>
    <w:p w:rsidR="00384BA2" w:rsidRDefault="00384BA2" w:rsidP="00384BA2">
      <w:pPr>
        <w:pStyle w:val="a3"/>
      </w:pPr>
      <w:r>
        <w:t>Ни угла, ни стороны,</w:t>
      </w:r>
      <w:r>
        <w:br/>
        <w:t>А родня – одни блины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руг)</w:t>
      </w:r>
    </w:p>
    <w:p w:rsidR="00384BA2" w:rsidRDefault="00384BA2" w:rsidP="00384BA2">
      <w:pPr>
        <w:pStyle w:val="a3"/>
      </w:pPr>
      <w:r>
        <w:t>Обведи кирпич мелком</w:t>
      </w:r>
      <w:r>
        <w:br/>
        <w:t>На асфальте целиком,</w:t>
      </w:r>
      <w:r>
        <w:br/>
        <w:t>И получится фигура –</w:t>
      </w:r>
      <w:r>
        <w:br/>
        <w:t>Ты, конечно, с ней знаком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рямоугольник)</w:t>
      </w:r>
    </w:p>
    <w:p w:rsidR="00F726EF" w:rsidRDefault="00384BA2" w:rsidP="00F726EF">
      <w:pPr>
        <w:pStyle w:val="a3"/>
        <w:spacing w:before="0" w:beforeAutospacing="0" w:after="0" w:afterAutospacing="0"/>
      </w:pPr>
      <w:r>
        <w:t>Злая рыба хвост-лопата</w:t>
      </w:r>
      <w:proofErr w:type="gramStart"/>
      <w:r>
        <w:br/>
        <w:t>О</w:t>
      </w:r>
      <w:proofErr w:type="gramEnd"/>
      <w:r>
        <w:t>ткусила полквадрата –</w:t>
      </w:r>
      <w:r>
        <w:br/>
        <w:t>Целый угол, верь не верь! </w:t>
      </w:r>
      <w:r>
        <w:br/>
        <w:t>Кто ж он, бедненький, теперь? (треугольник)</w:t>
      </w:r>
    </w:p>
    <w:p w:rsidR="00384BA2" w:rsidRDefault="00384BA2" w:rsidP="00F726EF">
      <w:pPr>
        <w:pStyle w:val="a3"/>
        <w:spacing w:before="0" w:beforeAutospacing="0" w:after="0" w:afterAutospacing="0"/>
      </w:pPr>
      <w:r>
        <w:br/>
        <w:t>Кубик в краску окуни,</w:t>
      </w:r>
      <w:r>
        <w:br/>
        <w:t>Приложи и подними.</w:t>
      </w:r>
      <w:r>
        <w:br/>
        <w:t>Вася десять раз так сделал –</w:t>
      </w:r>
      <w:r>
        <w:br/>
        <w:t>Отпечатались они</w:t>
      </w:r>
      <w:proofErr w:type="gramStart"/>
      <w:r>
        <w:t>.(</w:t>
      </w:r>
      <w:proofErr w:type="gramEnd"/>
      <w:r>
        <w:t>квадраты)</w:t>
      </w:r>
    </w:p>
    <w:p w:rsidR="00384BA2" w:rsidRDefault="00384BA2" w:rsidP="00F726EF">
      <w:pPr>
        <w:pStyle w:val="a3"/>
        <w:spacing w:before="0" w:beforeAutospacing="0" w:after="0" w:afterAutospacing="0"/>
      </w:pPr>
      <w:r>
        <w:t> </w:t>
      </w:r>
    </w:p>
    <w:p w:rsidR="00384BA2" w:rsidRDefault="00384BA2" w:rsidP="00F726EF">
      <w:pPr>
        <w:pStyle w:val="a3"/>
        <w:spacing w:before="0" w:beforeAutospacing="0" w:after="0" w:afterAutospacing="0"/>
      </w:pPr>
      <w:r>
        <w:t>Треугольник с полукругом </w:t>
      </w:r>
      <w:r>
        <w:br/>
        <w:t>Круг дразнили "толстым другом".</w:t>
      </w:r>
      <w:r>
        <w:br/>
        <w:t>Круг, расстроившись до слез,</w:t>
      </w:r>
      <w:r>
        <w:br/>
        <w:t>Уже стал и вверх подрос.</w:t>
      </w:r>
      <w:r>
        <w:br/>
        <w:t>Кто же угадает тут,</w:t>
      </w:r>
      <w:r>
        <w:br/>
        <w:t>Как теперь его зовут</w:t>
      </w:r>
      <w:proofErr w:type="gramStart"/>
      <w:r>
        <w:t>.(</w:t>
      </w:r>
      <w:proofErr w:type="gramEnd"/>
      <w:r>
        <w:t>овал)</w:t>
      </w:r>
      <w:r w:rsidR="00F726EF">
        <w:t>.</w:t>
      </w:r>
    </w:p>
    <w:p w:rsidR="00384BA2" w:rsidRDefault="00384BA2" w:rsidP="00F726EF">
      <w:pPr>
        <w:pStyle w:val="a3"/>
        <w:jc w:val="both"/>
      </w:pPr>
      <w:r>
        <w:lastRenderedPageBreak/>
        <w:t>    </w:t>
      </w:r>
      <w:r w:rsidR="000A3BDA">
        <w:t>Воспитатель:</w:t>
      </w:r>
      <w:r>
        <w:t> - Как станция называется? Догадались?</w:t>
      </w:r>
      <w:r w:rsidR="00F726EF">
        <w:t xml:space="preserve"> Ответы родителей</w:t>
      </w:r>
      <w:r>
        <w:t xml:space="preserve">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</w:t>
      </w:r>
      <w:proofErr w:type="gramStart"/>
      <w:r>
        <w:t>–к</w:t>
      </w:r>
      <w:proofErr w:type="gramEnd"/>
      <w:r>
        <w:t>ругом , квадратом, треугольником, овалом, прямоугольником; научат подбирать нужные формы разными методами.</w:t>
      </w:r>
    </w:p>
    <w:p w:rsidR="00384BA2" w:rsidRDefault="00384BA2" w:rsidP="00F726EF">
      <w:pPr>
        <w:pStyle w:val="a3"/>
        <w:jc w:val="both"/>
      </w:pPr>
      <w:r>
        <w:rPr>
          <w:rStyle w:val="a4"/>
        </w:rPr>
        <w:t>Игра «Волшебный мешочек»</w:t>
      </w:r>
    </w:p>
    <w:p w:rsidR="00384BA2" w:rsidRDefault="00F726EF" w:rsidP="00F726EF">
      <w:pPr>
        <w:pStyle w:val="a3"/>
        <w:spacing w:before="0" w:beforeAutospacing="0" w:after="0" w:afterAutospacing="0"/>
        <w:jc w:val="both"/>
      </w:pPr>
      <w:r>
        <w:t>Родители</w:t>
      </w:r>
      <w:r w:rsidR="00384BA2">
        <w:t xml:space="preserve"> по очереди опускают руку в мешочек с деревянными 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384BA2" w:rsidRDefault="00384BA2" w:rsidP="00F726EF">
      <w:pPr>
        <w:pStyle w:val="a3"/>
        <w:spacing w:before="0" w:beforeAutospacing="0" w:after="0" w:afterAutospacing="0"/>
        <w:jc w:val="both"/>
      </w:pPr>
      <w:r>
        <w:t> </w:t>
      </w:r>
    </w:p>
    <w:p w:rsidR="00384BA2" w:rsidRDefault="00384BA2" w:rsidP="00F726EF">
      <w:pPr>
        <w:pStyle w:val="a3"/>
        <w:spacing w:before="0" w:beforeAutospacing="0" w:after="0" w:afterAutospacing="0"/>
        <w:jc w:val="both"/>
      </w:pPr>
      <w:r>
        <w:t> </w:t>
      </w:r>
      <w:r>
        <w:rPr>
          <w:rStyle w:val="a4"/>
        </w:rPr>
        <w:t>Игра «Найди свой домик»</w:t>
      </w:r>
    </w:p>
    <w:p w:rsidR="00384BA2" w:rsidRDefault="00384BA2" w:rsidP="00F726EF">
      <w:pPr>
        <w:pStyle w:val="a3"/>
        <w:spacing w:before="0" w:beforeAutospacing="0" w:after="0" w:afterAutospacing="0"/>
        <w:jc w:val="both"/>
      </w:pPr>
      <w:r>
        <w:t>Все участники игры получают по одной геометричес</w:t>
      </w:r>
      <w:r w:rsidR="00F726EF">
        <w:t>кой фигуре, по сигналу воспитателя каждый родитель</w:t>
      </w:r>
      <w:r>
        <w:t xml:space="preserve"> должен найти свой домик (стульчик на котором лежит та или иная фигура).</w:t>
      </w:r>
    </w:p>
    <w:p w:rsidR="00384BA2" w:rsidRDefault="00384BA2" w:rsidP="000A3BDA">
      <w:pPr>
        <w:pStyle w:val="a3"/>
        <w:spacing w:before="0" w:beforeAutospacing="0" w:after="0" w:afterAutospacing="0"/>
        <w:jc w:val="both"/>
      </w:pPr>
      <w:r>
        <w:t> </w:t>
      </w:r>
      <w:r w:rsidR="00F726EF">
        <w:t>Воспитатель:   в</w:t>
      </w:r>
      <w:r>
        <w:t>еселый паровоз нас опять зовёт в дорогу. Занимаем скорее места</w:t>
      </w:r>
      <w:proofErr w:type="gramStart"/>
      <w:r>
        <w:t>.(</w:t>
      </w:r>
      <w:proofErr w:type="gramEnd"/>
      <w:r>
        <w:t>звучит музыка) Едем дальше!</w:t>
      </w:r>
    </w:p>
    <w:p w:rsidR="00384BA2" w:rsidRDefault="00384BA2" w:rsidP="000A3BDA">
      <w:pPr>
        <w:pStyle w:val="a3"/>
        <w:spacing w:before="0" w:beforeAutospacing="0" w:after="0" w:afterAutospacing="0"/>
        <w:jc w:val="both"/>
      </w:pPr>
      <w:r>
        <w:rPr>
          <w:rStyle w:val="a4"/>
        </w:rPr>
        <w:t>3.-</w:t>
      </w:r>
      <w:r>
        <w:t> Ну, вот и приехали, кто нас встречает? (Веселый человечек-художник Карандаш). Не удивляйтесь, мы приехали на удивител</w:t>
      </w:r>
      <w:r w:rsidR="000A3BDA">
        <w:t>ьную станцию. Карандаш нас научи</w:t>
      </w:r>
      <w:r>
        <w:t>т необычно рисовать. ( Родители садятся за столы, на которых стоит оборудование для нетрадиционного рисования)</w:t>
      </w:r>
    </w:p>
    <w:p w:rsidR="00384BA2" w:rsidRDefault="000A3BDA" w:rsidP="000A3BDA">
      <w:pPr>
        <w:pStyle w:val="a3"/>
        <w:spacing w:before="0" w:beforeAutospacing="0" w:after="0" w:afterAutospacing="0"/>
        <w:jc w:val="both"/>
      </w:pPr>
      <w:r>
        <w:t xml:space="preserve">     Воспитатель: р</w:t>
      </w:r>
      <w:r w:rsidR="00384BA2">
        <w:t>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   Нетрадиционные способы изображения достаточно просты по технологии и  напоминают игру. Какому ребенку будет неинтересно рисовать пальчиками, делать рисунок собственной ладошкой.</w:t>
      </w:r>
    </w:p>
    <w:p w:rsidR="00384BA2" w:rsidRDefault="00384BA2" w:rsidP="00F726EF">
      <w:pPr>
        <w:pStyle w:val="a3"/>
        <w:jc w:val="both"/>
      </w:pPr>
      <w:r>
        <w:t xml:space="preserve">       -Вот наши волшебные краски вам предлагают нетрадиционно порисовать. </w:t>
      </w:r>
    </w:p>
    <w:p w:rsidR="00384BA2" w:rsidRDefault="00384BA2" w:rsidP="000A3BDA">
      <w:pPr>
        <w:pStyle w:val="a3"/>
      </w:pPr>
      <w:r>
        <w:t>                 Могут все детишки смело  рисовать.</w:t>
      </w:r>
      <w:r>
        <w:br/>
        <w:t>                 И не только кистью, можно вытворять.</w:t>
      </w:r>
      <w:r>
        <w:br/>
        <w:t>                 Вот и разрисуем  мир мы, в яркий цвет,</w:t>
      </w:r>
      <w:r>
        <w:br/>
        <w:t>                 Удивительный и радостный, этот свет.</w:t>
      </w:r>
    </w:p>
    <w:p w:rsidR="00384BA2" w:rsidRDefault="00384BA2" w:rsidP="00F726EF">
      <w:pPr>
        <w:pStyle w:val="a3"/>
        <w:jc w:val="both"/>
      </w:pPr>
      <w:r>
        <w:t>Родители рисуют в нетрадиционной технике рисование пальчиками                                  </w:t>
      </w:r>
    </w:p>
    <w:p w:rsidR="00384BA2" w:rsidRDefault="00384BA2" w:rsidP="000A3BDA">
      <w:pPr>
        <w:pStyle w:val="a3"/>
        <w:spacing w:before="0" w:beforeAutospacing="0" w:after="0" w:afterAutospacing="0"/>
        <w:jc w:val="both"/>
      </w:pPr>
      <w:r>
        <w:t> </w:t>
      </w:r>
      <w:r w:rsidR="000A3BDA">
        <w:t>Воспитатель:</w:t>
      </w:r>
      <w:r>
        <w:rPr>
          <w:rStyle w:val="a4"/>
        </w:rPr>
        <w:t xml:space="preserve"> -</w:t>
      </w:r>
      <w:r w:rsidR="000A3BDA">
        <w:rPr>
          <w:rStyle w:val="a4"/>
        </w:rPr>
        <w:t xml:space="preserve"> </w:t>
      </w:r>
      <w:r w:rsidR="000A3BDA">
        <w:t>н</w:t>
      </w:r>
      <w:r>
        <w:t>аш поезд прибыл на конечную станцию «Игрушечную». Посмотрите, сколько различных игр, сейчас  с некоторыми  из них мы познакомимся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накомство с играми)</w:t>
      </w:r>
    </w:p>
    <w:p w:rsidR="00384BA2" w:rsidRDefault="00384BA2" w:rsidP="000A3BDA">
      <w:pPr>
        <w:pStyle w:val="a3"/>
        <w:spacing w:before="0" w:beforeAutospacing="0" w:after="0" w:afterAutospacing="0"/>
        <w:jc w:val="both"/>
      </w:pPr>
      <w:r>
        <w:t>        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0A3BDA" w:rsidRDefault="00384BA2" w:rsidP="00F726EF">
      <w:pPr>
        <w:pStyle w:val="a3"/>
        <w:jc w:val="both"/>
      </w:pPr>
      <w:r>
        <w:t>  (звучит мелодия «Куда уходит детство»)</w:t>
      </w:r>
    </w:p>
    <w:p w:rsidR="00384BA2" w:rsidRDefault="000A3BDA" w:rsidP="00F726EF">
      <w:pPr>
        <w:pStyle w:val="a3"/>
        <w:jc w:val="both"/>
      </w:pPr>
      <w:r>
        <w:t xml:space="preserve">Воспитатель:- с </w:t>
      </w:r>
      <w:r w:rsidR="00384BA2">
        <w:t>вашего позволения я опять стану феей, так как настало время вам превращаться во взрослых. (Звучит сказочная мелодия)</w:t>
      </w:r>
    </w:p>
    <w:p w:rsidR="00384BA2" w:rsidRDefault="00384BA2" w:rsidP="00F726EF">
      <w:pPr>
        <w:pStyle w:val="a3"/>
        <w:jc w:val="both"/>
      </w:pPr>
      <w:r>
        <w:t>Вот я палочкой взмахн</w:t>
      </w:r>
      <w:proofErr w:type="gramStart"/>
      <w:r>
        <w:t>у-</w:t>
      </w:r>
      <w:proofErr w:type="gramEnd"/>
      <w:r>
        <w:t>   (действия выполняются по содержанию)</w:t>
      </w:r>
    </w:p>
    <w:p w:rsidR="00384BA2" w:rsidRDefault="00384BA2" w:rsidP="00F726EF">
      <w:pPr>
        <w:pStyle w:val="a3"/>
        <w:jc w:val="both"/>
      </w:pPr>
      <w:r>
        <w:t>Загадаю чудо!   </w:t>
      </w:r>
    </w:p>
    <w:p w:rsidR="00384BA2" w:rsidRDefault="00384BA2" w:rsidP="00F726EF">
      <w:pPr>
        <w:pStyle w:val="a3"/>
        <w:jc w:val="both"/>
      </w:pPr>
      <w:r>
        <w:lastRenderedPageBreak/>
        <w:t>Всем ребятам помогу</w:t>
      </w:r>
    </w:p>
    <w:p w:rsidR="00384BA2" w:rsidRDefault="00384BA2" w:rsidP="00F726EF">
      <w:pPr>
        <w:pStyle w:val="a3"/>
        <w:jc w:val="both"/>
      </w:pPr>
      <w:r>
        <w:t>Доброй феей буду!</w:t>
      </w:r>
    </w:p>
    <w:p w:rsidR="00384BA2" w:rsidRDefault="00384BA2" w:rsidP="00F726EF">
      <w:pPr>
        <w:pStyle w:val="a3"/>
        <w:jc w:val="both"/>
      </w:pPr>
      <w:r>
        <w:t>Палочка-чудесница,</w:t>
      </w:r>
    </w:p>
    <w:p w:rsidR="00384BA2" w:rsidRDefault="00384BA2" w:rsidP="00F726EF">
      <w:pPr>
        <w:pStyle w:val="a3"/>
        <w:jc w:val="both"/>
      </w:pPr>
      <w:r>
        <w:t>Волшебная кудесница!</w:t>
      </w:r>
    </w:p>
    <w:p w:rsidR="00384BA2" w:rsidRDefault="00384BA2" w:rsidP="00F726EF">
      <w:pPr>
        <w:pStyle w:val="a3"/>
        <w:jc w:val="both"/>
      </w:pPr>
      <w:r>
        <w:t>Поскорей встали в круг,</w:t>
      </w:r>
    </w:p>
    <w:p w:rsidR="00384BA2" w:rsidRDefault="00384BA2" w:rsidP="00F726EF">
      <w:pPr>
        <w:pStyle w:val="a3"/>
        <w:jc w:val="both"/>
      </w:pPr>
      <w:r>
        <w:t>За руки все взялись вдруг.</w:t>
      </w:r>
    </w:p>
    <w:p w:rsidR="00384BA2" w:rsidRDefault="00384BA2" w:rsidP="00F726EF">
      <w:pPr>
        <w:pStyle w:val="a3"/>
        <w:jc w:val="both"/>
      </w:pPr>
      <w:r>
        <w:t>Будем рядом стоять,</w:t>
      </w:r>
    </w:p>
    <w:p w:rsidR="00384BA2" w:rsidRDefault="00384BA2" w:rsidP="00F726EF">
      <w:pPr>
        <w:pStyle w:val="a3"/>
        <w:jc w:val="both"/>
      </w:pPr>
      <w:r>
        <w:t>Глазки закрывать!</w:t>
      </w:r>
    </w:p>
    <w:p w:rsidR="00384BA2" w:rsidRDefault="00384BA2" w:rsidP="00F726EF">
      <w:pPr>
        <w:pStyle w:val="a3"/>
        <w:jc w:val="both"/>
      </w:pPr>
      <w:r>
        <w:t>А теперь начнём вращаться,</w:t>
      </w:r>
    </w:p>
    <w:p w:rsidR="00384BA2" w:rsidRDefault="00384BA2" w:rsidP="00F726EF">
      <w:pPr>
        <w:pStyle w:val="a3"/>
        <w:jc w:val="both"/>
      </w:pPr>
      <w:r>
        <w:t>И во взрослых превращаться.</w:t>
      </w:r>
    </w:p>
    <w:p w:rsidR="00384BA2" w:rsidRDefault="00384BA2" w:rsidP="00F726EF">
      <w:pPr>
        <w:pStyle w:val="a3"/>
        <w:jc w:val="both"/>
      </w:pPr>
      <w:r>
        <w:rPr>
          <w:rStyle w:val="a4"/>
        </w:rPr>
        <w:t>Подведение итогов собрания.</w:t>
      </w:r>
    </w:p>
    <w:p w:rsidR="00384BA2" w:rsidRDefault="000A3BDA" w:rsidP="00F726EF">
      <w:pPr>
        <w:pStyle w:val="a3"/>
        <w:jc w:val="both"/>
      </w:pPr>
      <w:r>
        <w:t xml:space="preserve">Воспитатель </w:t>
      </w:r>
      <w:proofErr w:type="gramStart"/>
      <w:r>
        <w:t>-н</w:t>
      </w:r>
      <w:proofErr w:type="gramEnd"/>
      <w:r w:rsidR="00384BA2">
        <w:t>ам  хотелось бы узнать ваше мнение о сегодняшнем мероприятии.</w:t>
      </w:r>
    </w:p>
    <w:p w:rsidR="00384BA2" w:rsidRDefault="00384BA2" w:rsidP="00F726EF">
      <w:pPr>
        <w:pStyle w:val="a3"/>
        <w:jc w:val="both"/>
      </w:pPr>
      <w:r>
        <w:t>(воспитатель бросает мяч родителям  и задаёт вопросы)</w:t>
      </w:r>
    </w:p>
    <w:p w:rsidR="00384BA2" w:rsidRDefault="00384BA2" w:rsidP="00F726EF">
      <w:pPr>
        <w:pStyle w:val="a3"/>
        <w:jc w:val="both"/>
      </w:pPr>
      <w:r>
        <w:rPr>
          <w:rStyle w:val="a5"/>
          <w:b/>
          <w:bCs/>
        </w:rPr>
        <w:t>Обратная связь</w:t>
      </w:r>
      <w:r>
        <w:rPr>
          <w:rStyle w:val="a5"/>
        </w:rPr>
        <w:t>:</w:t>
      </w:r>
    </w:p>
    <w:p w:rsidR="00384BA2" w:rsidRDefault="00384BA2" w:rsidP="000A3BDA">
      <w:pPr>
        <w:pStyle w:val="a3"/>
      </w:pPr>
      <w:r>
        <w:t> -Понравилась ли Вам сегодняшняя встреча?</w:t>
      </w:r>
      <w:r>
        <w:br/>
        <w:t>- Чем полезна именно для Вас данная встреча?</w:t>
      </w:r>
      <w:r>
        <w:br/>
        <w:t>- Какие конкретные игровые приёмы Вы будете использовать дома?</w:t>
      </w:r>
    </w:p>
    <w:p w:rsidR="00384BA2" w:rsidRDefault="00384BA2" w:rsidP="00F726EF">
      <w:pPr>
        <w:pStyle w:val="a3"/>
        <w:jc w:val="both"/>
      </w:pPr>
      <w:r>
        <w:t>-Чему могут научить ребёнка сенсорные дидактические игры?</w:t>
      </w:r>
      <w:r w:rsidR="000A3BDA">
        <w:t xml:space="preserve"> Ответы родителей</w:t>
      </w:r>
    </w:p>
    <w:p w:rsidR="00384BA2" w:rsidRDefault="00384BA2" w:rsidP="00F726EF">
      <w:pPr>
        <w:pStyle w:val="a3"/>
        <w:jc w:val="both"/>
      </w:pPr>
      <w:r>
        <w:rPr>
          <w:rStyle w:val="a5"/>
        </w:rPr>
        <w:t>    Воспитатель: </w:t>
      </w:r>
      <w:r>
        <w:t xml:space="preserve">Я считаю, что цель игротеки достигнута. Мы обратили ваше внимание на то, что необходимо в детском саду и дома проводить с детьми дидактические игры, задача которых – помочь ребенку накопить представление о цвете, форме </w:t>
      </w:r>
      <w:r w:rsidR="000A3BDA">
        <w:t>величине предметов.</w:t>
      </w:r>
      <w:r>
        <w:t xml:space="preserve"> Познакомили с разновидностями игр, научили, как методически правильно их проводить.</w:t>
      </w:r>
    </w:p>
    <w:p w:rsidR="00384BA2" w:rsidRDefault="00384BA2" w:rsidP="00F726EF">
      <w:pPr>
        <w:pStyle w:val="a3"/>
        <w:jc w:val="both"/>
      </w:pPr>
      <w:r>
        <w:rPr>
          <w:rStyle w:val="a4"/>
        </w:rPr>
        <w:t>Решения родительского собрания</w:t>
      </w:r>
    </w:p>
    <w:p w:rsidR="00384BA2" w:rsidRDefault="00384BA2" w:rsidP="000A3BDA">
      <w:pPr>
        <w:pStyle w:val="a3"/>
        <w:spacing w:before="0" w:beforeAutospacing="0" w:after="0" w:afterAutospacing="0"/>
        <w:jc w:val="both"/>
      </w:pPr>
      <w:r>
        <w:t>1.Учитывая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</w:p>
    <w:p w:rsidR="00384BA2" w:rsidRDefault="00384BA2" w:rsidP="000A3BDA">
      <w:pPr>
        <w:pStyle w:val="a3"/>
        <w:spacing w:before="0" w:beforeAutospacing="0" w:after="0" w:afterAutospacing="0"/>
        <w:jc w:val="both"/>
      </w:pPr>
      <w:r>
        <w:t>2.Объявить конкурс на лучшую дидактическую игру (игрушку), сделанную своими руками, в которую бы дети с удовольствием играли. В конце года подвести его итоги и вручить призы победителям.</w:t>
      </w:r>
    </w:p>
    <w:p w:rsidR="00384BA2" w:rsidRPr="00F82E22" w:rsidRDefault="00384BA2" w:rsidP="00F726EF">
      <w:pPr>
        <w:pStyle w:val="a3"/>
        <w:jc w:val="both"/>
      </w:pPr>
      <w:r>
        <w:t> </w:t>
      </w:r>
    </w:p>
    <w:p w:rsidR="00F82E22" w:rsidRPr="00741520" w:rsidRDefault="00F82E22" w:rsidP="00F726EF">
      <w:pPr>
        <w:pStyle w:val="a3"/>
        <w:jc w:val="both"/>
      </w:pPr>
    </w:p>
    <w:p w:rsidR="005C732E" w:rsidRDefault="005C732E" w:rsidP="00F726EF">
      <w:pPr>
        <w:jc w:val="both"/>
      </w:pPr>
    </w:p>
    <w:sectPr w:rsidR="005C732E" w:rsidSect="005C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2A7E"/>
    <w:multiLevelType w:val="multilevel"/>
    <w:tmpl w:val="A4A6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A2"/>
    <w:rsid w:val="000A3BDA"/>
    <w:rsid w:val="00130C23"/>
    <w:rsid w:val="00384BA2"/>
    <w:rsid w:val="005C732E"/>
    <w:rsid w:val="00741520"/>
    <w:rsid w:val="00752A1F"/>
    <w:rsid w:val="00825929"/>
    <w:rsid w:val="00E1352A"/>
    <w:rsid w:val="00F726EF"/>
    <w:rsid w:val="00F82E22"/>
    <w:rsid w:val="00FB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BA2"/>
    <w:rPr>
      <w:b/>
      <w:bCs/>
    </w:rPr>
  </w:style>
  <w:style w:type="character" w:styleId="a5">
    <w:name w:val="Emphasis"/>
    <w:basedOn w:val="a0"/>
    <w:uiPriority w:val="20"/>
    <w:qFormat/>
    <w:rsid w:val="00384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7E1F-E23D-43CF-8196-1B37EEF4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2017-05-04T09:55:00Z</cp:lastPrinted>
  <dcterms:created xsi:type="dcterms:W3CDTF">2017-04-18T08:30:00Z</dcterms:created>
  <dcterms:modified xsi:type="dcterms:W3CDTF">2017-05-10T07:49:00Z</dcterms:modified>
</cp:coreProperties>
</file>