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FD" w:rsidRDefault="00154BFD" w:rsidP="00204A7E">
      <w:pPr>
        <w:rPr>
          <w:sz w:val="72"/>
          <w:szCs w:val="72"/>
        </w:rPr>
      </w:pPr>
    </w:p>
    <w:p w:rsidR="00154BFD" w:rsidRPr="00154BFD" w:rsidRDefault="00204A7E" w:rsidP="00204A7E">
      <w:pPr>
        <w:rPr>
          <w:sz w:val="72"/>
          <w:szCs w:val="72"/>
        </w:rPr>
      </w:pPr>
      <w:r w:rsidRPr="00154BFD">
        <w:rPr>
          <w:sz w:val="72"/>
          <w:szCs w:val="72"/>
        </w:rPr>
        <w:t>«Начало учебного год</w:t>
      </w:r>
      <w:proofErr w:type="gramStart"/>
      <w:r w:rsidRPr="00154BFD">
        <w:rPr>
          <w:sz w:val="72"/>
          <w:szCs w:val="72"/>
        </w:rPr>
        <w:t>а-</w:t>
      </w:r>
      <w:proofErr w:type="gramEnd"/>
      <w:r w:rsidR="00154BFD" w:rsidRPr="00154BFD">
        <w:rPr>
          <w:sz w:val="72"/>
          <w:szCs w:val="72"/>
        </w:rPr>
        <w:t xml:space="preserve">                                              </w:t>
      </w:r>
      <w:r w:rsidR="00154BFD">
        <w:rPr>
          <w:sz w:val="72"/>
          <w:szCs w:val="72"/>
        </w:rPr>
        <w:t xml:space="preserve">   </w:t>
      </w:r>
      <w:r w:rsidRPr="00154BFD">
        <w:rPr>
          <w:sz w:val="72"/>
          <w:szCs w:val="72"/>
        </w:rPr>
        <w:t xml:space="preserve">начало нового этапа </w:t>
      </w:r>
    </w:p>
    <w:p w:rsidR="00154BFD" w:rsidRDefault="00204A7E" w:rsidP="00204A7E">
      <w:pPr>
        <w:rPr>
          <w:sz w:val="72"/>
          <w:szCs w:val="72"/>
        </w:rPr>
      </w:pPr>
      <w:r w:rsidRPr="00154BFD">
        <w:rPr>
          <w:sz w:val="72"/>
          <w:szCs w:val="72"/>
        </w:rPr>
        <w:t xml:space="preserve">в жизни детского сада </w:t>
      </w:r>
    </w:p>
    <w:p w:rsidR="00204A7E" w:rsidRPr="00154BFD" w:rsidRDefault="00204A7E" w:rsidP="00204A7E">
      <w:pPr>
        <w:rPr>
          <w:sz w:val="72"/>
          <w:szCs w:val="72"/>
        </w:rPr>
      </w:pPr>
      <w:r w:rsidRPr="00154BFD">
        <w:rPr>
          <w:sz w:val="72"/>
          <w:szCs w:val="72"/>
        </w:rPr>
        <w:t>и его воспитанников»</w:t>
      </w:r>
    </w:p>
    <w:p w:rsidR="00154BFD" w:rsidRDefault="00154BFD" w:rsidP="00204A7E">
      <w:pPr>
        <w:rPr>
          <w:sz w:val="40"/>
          <w:szCs w:val="40"/>
        </w:rPr>
      </w:pPr>
    </w:p>
    <w:p w:rsidR="00154BFD" w:rsidRDefault="00154BFD" w:rsidP="00204A7E">
      <w:pPr>
        <w:rPr>
          <w:sz w:val="40"/>
          <w:szCs w:val="40"/>
        </w:rPr>
      </w:pPr>
    </w:p>
    <w:p w:rsidR="00154BFD" w:rsidRDefault="00154BFD" w:rsidP="00204A7E">
      <w:pPr>
        <w:rPr>
          <w:sz w:val="40"/>
          <w:szCs w:val="40"/>
        </w:rPr>
      </w:pPr>
    </w:p>
    <w:p w:rsidR="00154BFD" w:rsidRDefault="00154BFD" w:rsidP="00154BFD">
      <w:pPr>
        <w:rPr>
          <w:sz w:val="28"/>
          <w:szCs w:val="28"/>
        </w:rPr>
      </w:pPr>
      <w:r w:rsidRPr="00154BFD">
        <w:rPr>
          <w:sz w:val="28"/>
          <w:szCs w:val="28"/>
        </w:rPr>
        <w:t>Сценарий родительского собрания в средней группе</w:t>
      </w:r>
    </w:p>
    <w:p w:rsidR="00154BFD" w:rsidRDefault="00154BFD" w:rsidP="00154BFD">
      <w:pPr>
        <w:rPr>
          <w:sz w:val="28"/>
          <w:szCs w:val="28"/>
        </w:rPr>
      </w:pPr>
    </w:p>
    <w:p w:rsidR="00154BFD" w:rsidRDefault="00154BFD" w:rsidP="00154BFD">
      <w:pPr>
        <w:rPr>
          <w:sz w:val="28"/>
          <w:szCs w:val="28"/>
        </w:rPr>
      </w:pPr>
    </w:p>
    <w:p w:rsidR="00154BFD" w:rsidRDefault="00154BFD" w:rsidP="00154BFD">
      <w:pPr>
        <w:rPr>
          <w:sz w:val="28"/>
          <w:szCs w:val="28"/>
        </w:rPr>
      </w:pPr>
    </w:p>
    <w:p w:rsidR="00154BFD" w:rsidRDefault="00154BFD" w:rsidP="00154BFD">
      <w:pPr>
        <w:rPr>
          <w:sz w:val="28"/>
          <w:szCs w:val="28"/>
        </w:rPr>
      </w:pPr>
    </w:p>
    <w:p w:rsidR="00154BFD" w:rsidRDefault="00154BFD" w:rsidP="00154BFD">
      <w:pPr>
        <w:rPr>
          <w:sz w:val="28"/>
          <w:szCs w:val="28"/>
        </w:rPr>
      </w:pPr>
    </w:p>
    <w:p w:rsidR="00154BFD" w:rsidRDefault="00154BFD" w:rsidP="00154B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Воспитатели: </w:t>
      </w:r>
      <w:proofErr w:type="spellStart"/>
      <w:r>
        <w:rPr>
          <w:sz w:val="28"/>
          <w:szCs w:val="28"/>
        </w:rPr>
        <w:t>Курячих</w:t>
      </w:r>
      <w:proofErr w:type="spellEnd"/>
      <w:r>
        <w:rPr>
          <w:sz w:val="28"/>
          <w:szCs w:val="28"/>
        </w:rPr>
        <w:t xml:space="preserve"> Е.Н.</w:t>
      </w:r>
    </w:p>
    <w:p w:rsidR="00154BFD" w:rsidRDefault="00154BFD" w:rsidP="00154B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Ковалева А.В.</w:t>
      </w:r>
    </w:p>
    <w:p w:rsidR="00154BFD" w:rsidRDefault="00154BFD" w:rsidP="00154BFD">
      <w:pPr>
        <w:rPr>
          <w:sz w:val="28"/>
          <w:szCs w:val="28"/>
        </w:rPr>
      </w:pPr>
    </w:p>
    <w:p w:rsidR="00154BFD" w:rsidRDefault="00154BFD" w:rsidP="00154BFD">
      <w:pPr>
        <w:rPr>
          <w:sz w:val="28"/>
          <w:szCs w:val="28"/>
        </w:rPr>
      </w:pPr>
    </w:p>
    <w:p w:rsidR="00154BFD" w:rsidRPr="00154BFD" w:rsidRDefault="00154BFD" w:rsidP="00204A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29 сентября  2017 г</w:t>
      </w:r>
    </w:p>
    <w:p w:rsidR="00204A7E" w:rsidRDefault="00204A7E" w:rsidP="00204A7E">
      <w:r>
        <w:lastRenderedPageBreak/>
        <w:t>Цели: 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204A7E" w:rsidRDefault="00204A7E" w:rsidP="00204A7E">
      <w:r>
        <w:t>Задачи: рассмотреть возрастные и индивидуальные особенности детей 4-5 лет; познакомить родителей с задачами и особен</w:t>
      </w:r>
      <w:r w:rsidR="005D5E85">
        <w:t xml:space="preserve">ностями образовательной работы; </w:t>
      </w:r>
      <w:r>
        <w:t>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:rsidR="00204A7E" w:rsidRDefault="00204A7E" w:rsidP="00204A7E">
      <w:r>
        <w:t>Форма проведения: встреча-путешествие.</w:t>
      </w:r>
    </w:p>
    <w:p w:rsidR="00204A7E" w:rsidRDefault="00204A7E" w:rsidP="00204A7E">
      <w:r>
        <w:t>Участники: воспитатели, родители.</w:t>
      </w:r>
    </w:p>
    <w:p w:rsidR="00204A7E" w:rsidRDefault="00204A7E" w:rsidP="00204A7E">
      <w:r>
        <w:t>План проведения:</w:t>
      </w:r>
    </w:p>
    <w:p w:rsidR="00204A7E" w:rsidRDefault="00204A7E" w:rsidP="00204A7E">
      <w:r>
        <w:t>1.Вступительная часть.</w:t>
      </w:r>
    </w:p>
    <w:p w:rsidR="00204A7E" w:rsidRDefault="00204A7E" w:rsidP="00204A7E">
      <w:r>
        <w:t>2.Поздравление родителей с началом учебного года.</w:t>
      </w:r>
    </w:p>
    <w:p w:rsidR="007A63DC" w:rsidRDefault="007A63DC" w:rsidP="00204A7E">
      <w:r>
        <w:t xml:space="preserve">3.Знакомство с новыми семьями, воспитателем.  </w:t>
      </w:r>
    </w:p>
    <w:p w:rsidR="00204A7E" w:rsidRDefault="007A63DC" w:rsidP="00204A7E">
      <w:r>
        <w:t>4.</w:t>
      </w:r>
      <w:r w:rsidR="00204A7E">
        <w:t>Выборы нового состава родительского комитета.</w:t>
      </w:r>
    </w:p>
    <w:p w:rsidR="00204A7E" w:rsidRDefault="007A63DC" w:rsidP="00204A7E">
      <w:r>
        <w:t>5.</w:t>
      </w:r>
      <w:r w:rsidR="00A34B75">
        <w:t xml:space="preserve">Возрастные и индивидуальные особенности детей. </w:t>
      </w:r>
      <w:r w:rsidR="00204A7E">
        <w:t xml:space="preserve"> «Ребенок 4-5 лет».</w:t>
      </w:r>
    </w:p>
    <w:p w:rsidR="00204A7E" w:rsidRDefault="007A63DC" w:rsidP="00204A7E">
      <w:r>
        <w:t>6.</w:t>
      </w:r>
      <w:r w:rsidR="00204A7E">
        <w:t>Особенности образовательного процесса в средней группе.</w:t>
      </w:r>
    </w:p>
    <w:p w:rsidR="007A63DC" w:rsidRDefault="007A63DC" w:rsidP="007A63DC">
      <w:r>
        <w:t> 7.</w:t>
      </w:r>
      <w:r w:rsidR="00204A7E">
        <w:t>Коротко о разном.</w:t>
      </w:r>
      <w:r w:rsidRPr="007A63DC">
        <w:rPr>
          <w:b/>
        </w:rPr>
        <w:t xml:space="preserve"> </w:t>
      </w:r>
      <w:r>
        <w:rPr>
          <w:b/>
        </w:rPr>
        <w:t xml:space="preserve"> </w:t>
      </w:r>
      <w:r w:rsidRPr="007A63DC">
        <w:t>Обратная связь с родителями</w:t>
      </w:r>
    </w:p>
    <w:p w:rsidR="007A63DC" w:rsidRPr="007A63DC" w:rsidRDefault="007A63DC" w:rsidP="007A63DC">
      <w:r w:rsidRPr="007A63DC">
        <w:t>8. Заключительная часть</w:t>
      </w:r>
      <w:r>
        <w:t>.</w:t>
      </w:r>
    </w:p>
    <w:p w:rsidR="00204A7E" w:rsidRDefault="00204A7E" w:rsidP="00204A7E"/>
    <w:p w:rsidR="00204A7E" w:rsidRDefault="007A63DC" w:rsidP="00204A7E">
      <w:r>
        <w:t xml:space="preserve">                                                                           </w:t>
      </w:r>
      <w:r w:rsidR="00204A7E">
        <w:t>Ход мероприятия</w:t>
      </w:r>
      <w:r>
        <w:t>.</w:t>
      </w:r>
    </w:p>
    <w:p w:rsidR="00A159B0" w:rsidRDefault="00204A7E" w:rsidP="00204A7E">
      <w:r>
        <w:t>Родители заходят, рассаживаются произвольно.</w:t>
      </w:r>
      <w:r w:rsidR="007A63DC">
        <w:t xml:space="preserve"> </w:t>
      </w:r>
      <w:r>
        <w:t xml:space="preserve">Звучит музыка, помогающая снять усталость, настраивающая на совместную работу. Столы расположены полукругом. </w:t>
      </w:r>
    </w:p>
    <w:p w:rsidR="00204A7E" w:rsidRPr="007A63DC" w:rsidRDefault="00412279" w:rsidP="007A63DC">
      <w:pPr>
        <w:pStyle w:val="a3"/>
        <w:numPr>
          <w:ilvl w:val="0"/>
          <w:numId w:val="1"/>
        </w:numPr>
        <w:rPr>
          <w:b/>
        </w:rPr>
      </w:pPr>
      <w:r w:rsidRPr="007A63DC">
        <w:rPr>
          <w:b/>
        </w:rPr>
        <w:t xml:space="preserve"> </w:t>
      </w:r>
      <w:r w:rsidR="00204A7E" w:rsidRPr="007A63DC">
        <w:rPr>
          <w:b/>
        </w:rPr>
        <w:t>Вступительная часть</w:t>
      </w:r>
    </w:p>
    <w:p w:rsidR="00204A7E" w:rsidRDefault="00204A7E" w:rsidP="00204A7E">
      <w:r>
        <w:t>Звучит торжественная музыка.</w:t>
      </w:r>
    </w:p>
    <w:p w:rsidR="00204A7E" w:rsidRDefault="00204A7E" w:rsidP="00204A7E">
      <w:r>
        <w:t>Воспитатель. Добрый вечер, уважаемые родители! Мы очень рады видеть вас в нашей уютной группе! Сегодня у нас праздник. Попробуйте догадаться какой. Нашим знаменитым путешественникам исполнилось четыре - пять лет, они перешли в среднюю группу детского сада! Давайте передадим им свои пожелания.</w:t>
      </w:r>
    </w:p>
    <w:p w:rsidR="00204A7E" w:rsidRDefault="00204A7E" w:rsidP="00204A7E">
      <w:r>
        <w:t>Упражнение «Пожелание»</w:t>
      </w:r>
    </w:p>
    <w:p w:rsidR="00204A7E" w:rsidRDefault="00204A7E" w:rsidP="00204A7E">
      <w:r>
        <w:t>Родители встают в круг, воспитатель пускает по кругу бубен.</w:t>
      </w:r>
    </w:p>
    <w:p w:rsidR="00204A7E" w:rsidRDefault="00204A7E" w:rsidP="00204A7E">
      <w:r>
        <w:t>Ты катись, веселый бубен,</w:t>
      </w:r>
      <w:r w:rsidR="007A63DC">
        <w:t xml:space="preserve">  </w:t>
      </w:r>
      <w:r>
        <w:t>Быстро-быстро по рукам.</w:t>
      </w:r>
    </w:p>
    <w:p w:rsidR="00204A7E" w:rsidRDefault="00204A7E" w:rsidP="00204A7E">
      <w:r>
        <w:t>У кого веселый бубен,</w:t>
      </w:r>
      <w:r w:rsidR="007A63DC">
        <w:t xml:space="preserve">   </w:t>
      </w:r>
      <w:r>
        <w:t>Тот пожелание скажет нам.</w:t>
      </w:r>
    </w:p>
    <w:p w:rsidR="00204A7E" w:rsidRDefault="00204A7E" w:rsidP="00204A7E">
      <w:r>
        <w:lastRenderedPageBreak/>
        <w:t>Воспитатель. Вот и подошло к концу лето. А как вы его провели, мы сейчас узнаем с помощью упражнений...</w:t>
      </w:r>
    </w:p>
    <w:p w:rsidR="00204A7E" w:rsidRDefault="00825243" w:rsidP="00204A7E">
      <w:r>
        <w:t> </w:t>
      </w:r>
      <w:r w:rsidR="00204A7E">
        <w:t>1. Упражнение «Как мы провели лето»</w:t>
      </w:r>
      <w:proofErr w:type="gramStart"/>
      <w:r>
        <w:t xml:space="preserve"> .</w:t>
      </w:r>
      <w:proofErr w:type="gramEnd"/>
    </w:p>
    <w:p w:rsidR="00204A7E" w:rsidRDefault="00204A7E" w:rsidP="00204A7E">
      <w:r>
        <w:t>Встаньте те, кто, ходил со своим ребенком в лес... (на рыбалку).</w:t>
      </w:r>
    </w:p>
    <w:p w:rsidR="00204A7E" w:rsidRDefault="00204A7E" w:rsidP="00204A7E">
      <w:r>
        <w:t>Встаньте те, кто купался в море (плавал вместе с ребенком, загорал на пляже).</w:t>
      </w:r>
    </w:p>
    <w:p w:rsidR="00204A7E" w:rsidRDefault="00204A7E" w:rsidP="00204A7E">
      <w:r>
        <w:t>... у чьих детей от загара сгорела спина.</w:t>
      </w:r>
    </w:p>
    <w:p w:rsidR="00204A7E" w:rsidRDefault="00204A7E" w:rsidP="00204A7E">
      <w:r>
        <w:t>... кто читал детям книги.</w:t>
      </w:r>
    </w:p>
    <w:p w:rsidR="00204A7E" w:rsidRDefault="00204A7E" w:rsidP="00204A7E">
      <w:r>
        <w:t>... кто купил своему ребенку мяч (или любой другой предмет для двигательной активности).</w:t>
      </w:r>
    </w:p>
    <w:p w:rsidR="00204A7E" w:rsidRDefault="00204A7E" w:rsidP="00204A7E">
      <w:r>
        <w:t>... чьи дети помогали родителям на даче (в огороде).    </w:t>
      </w:r>
    </w:p>
    <w:p w:rsidR="00204A7E" w:rsidRDefault="00204A7E" w:rsidP="00204A7E">
      <w:r>
        <w:t> ... чей ребенок научился чему-нибудь новому и т. п.</w:t>
      </w:r>
    </w:p>
    <w:p w:rsidR="00204A7E" w:rsidRDefault="00204A7E" w:rsidP="00204A7E">
      <w:r>
        <w:t xml:space="preserve"> 2. Упражнение «Каким я увиде</w:t>
      </w:r>
      <w:proofErr w:type="gramStart"/>
      <w:r>
        <w:t>л(</w:t>
      </w:r>
      <w:proofErr w:type="gramEnd"/>
      <w:r>
        <w:t>а) своего ребенка летом?»</w:t>
      </w:r>
    </w:p>
    <w:p w:rsidR="00204A7E" w:rsidRDefault="00204A7E" w:rsidP="00204A7E">
      <w:r>
        <w:t>-        Он внимательн</w:t>
      </w:r>
      <w:r w:rsidR="00A159B0">
        <w:t>ый: помог мне нести сумку с магазина</w:t>
      </w:r>
      <w:r>
        <w:t>.</w:t>
      </w:r>
    </w:p>
    <w:p w:rsidR="00204A7E" w:rsidRDefault="00204A7E" w:rsidP="00204A7E">
      <w:r>
        <w:t xml:space="preserve">Он ласковый: охотно целует, обнимает меня; жалеет </w:t>
      </w:r>
      <w:proofErr w:type="gramStart"/>
      <w:r>
        <w:t xml:space="preserve">живот </w:t>
      </w:r>
      <w:proofErr w:type="spellStart"/>
      <w:r>
        <w:t>ных</w:t>
      </w:r>
      <w:proofErr w:type="spellEnd"/>
      <w:proofErr w:type="gramEnd"/>
      <w:r>
        <w:t>: кормит у бабушки кур, козочку.</w:t>
      </w:r>
    </w:p>
    <w:p w:rsidR="00204A7E" w:rsidRDefault="00204A7E" w:rsidP="00204A7E">
      <w:r>
        <w:t>Он наблюдательный: всегда заметит, когда распускается цветок, заходит солнце или появляется тучка.</w:t>
      </w:r>
    </w:p>
    <w:p w:rsidR="00204A7E" w:rsidRDefault="00204A7E" w:rsidP="00204A7E">
      <w:r>
        <w:t>Он веселый: любит петь, никогда не хнычет по пустякам.</w:t>
      </w:r>
    </w:p>
    <w:p w:rsidR="00204A7E" w:rsidRDefault="00204A7E" w:rsidP="00204A7E">
      <w:r>
        <w:t>Он трудолюбивый: может долго поливать грядку, делает дело до конца.</w:t>
      </w:r>
    </w:p>
    <w:p w:rsidR="00204A7E" w:rsidRDefault="00204A7E" w:rsidP="00204A7E">
      <w:r>
        <w:t>Он мой любимый: я люблю его всякого и очень хочу, чтобы его любили все.</w:t>
      </w:r>
    </w:p>
    <w:p w:rsidR="00204A7E" w:rsidRDefault="00204A7E" w:rsidP="00204A7E">
      <w:r>
        <w:t>Да, я вижу, вы приятно и с пользой для детей провели лето. Значит, вы замечательные родители!</w:t>
      </w:r>
    </w:p>
    <w:p w:rsidR="00204A7E" w:rsidRDefault="00204A7E" w:rsidP="00204A7E">
      <w:r>
        <w:t>А кто из вас этим летом совершил морское путешествие на теплоходе, катере, яхте? А хотите отправиться в круиз прямо сейчас?</w:t>
      </w:r>
    </w:p>
    <w:p w:rsidR="00204A7E" w:rsidRDefault="00204A7E" w:rsidP="00204A7E">
      <w:r>
        <w:t>Итак, сегодня мы — дети, педагоги и родители - отправляемся в круиз по океану Знаний (показывает на плакат), которое продлится еще не один год, а конечный пункт нашего путешествия — это, конечно же, Школа.</w:t>
      </w:r>
    </w:p>
    <w:p w:rsidR="003C619E" w:rsidRDefault="00204A7E" w:rsidP="00204A7E">
      <w:r>
        <w:t xml:space="preserve">Чтобы отправиться в такое длительное плавание, нам необходимо надежное, оборудованное и красивое плавательное средство. Это наш детский сад и наша группа (предметно-развивающая среда, без нее невозможно полноценное всестороннее развитие наших детей). </w:t>
      </w:r>
    </w:p>
    <w:p w:rsidR="00204A7E" w:rsidRPr="007A63DC" w:rsidRDefault="007A63DC" w:rsidP="00204A7E">
      <w:pPr>
        <w:rPr>
          <w:b/>
        </w:rPr>
      </w:pPr>
      <w:r w:rsidRPr="007A63DC">
        <w:rPr>
          <w:b/>
        </w:rPr>
        <w:t xml:space="preserve">2. </w:t>
      </w:r>
      <w:r w:rsidR="00412279" w:rsidRPr="007A63DC">
        <w:rPr>
          <w:b/>
        </w:rPr>
        <w:t xml:space="preserve"> </w:t>
      </w:r>
      <w:r w:rsidRPr="007A63DC">
        <w:rPr>
          <w:b/>
        </w:rPr>
        <w:t xml:space="preserve"> </w:t>
      </w:r>
      <w:r w:rsidR="00204A7E" w:rsidRPr="007A63DC">
        <w:rPr>
          <w:b/>
        </w:rPr>
        <w:t>Поздравление родителей с началом учебного года.</w:t>
      </w:r>
    </w:p>
    <w:p w:rsidR="007A63DC" w:rsidRDefault="007A63DC" w:rsidP="00204A7E">
      <w:r w:rsidRPr="007A63DC">
        <w:rPr>
          <w:b/>
        </w:rPr>
        <w:t xml:space="preserve">3.   </w:t>
      </w:r>
      <w:r w:rsidR="00204A7E" w:rsidRPr="007A63DC">
        <w:rPr>
          <w:b/>
        </w:rPr>
        <w:t>Знакомство с новыми семьями, во</w:t>
      </w:r>
      <w:r w:rsidR="00A159B0" w:rsidRPr="007A63DC">
        <w:rPr>
          <w:b/>
        </w:rPr>
        <w:t>спитателем.</w:t>
      </w:r>
      <w:r w:rsidR="00A159B0">
        <w:t xml:space="preserve"> </w:t>
      </w:r>
      <w:r w:rsidR="00E512F5">
        <w:t xml:space="preserve"> </w:t>
      </w:r>
    </w:p>
    <w:p w:rsidR="00412279" w:rsidRDefault="007A63DC" w:rsidP="00204A7E">
      <w:r>
        <w:t xml:space="preserve">   </w:t>
      </w:r>
      <w:r w:rsidR="00204A7E">
        <w:t>Родители коротко рассказывают о своей семье.</w:t>
      </w:r>
    </w:p>
    <w:p w:rsidR="00204A7E" w:rsidRDefault="00204A7E" w:rsidP="00204A7E">
      <w:r>
        <w:lastRenderedPageBreak/>
        <w:t>Воспитатель. А как можно отправиться в плавание без надежной команды?! Предлагаю выбрать родительский комитет группы, который будет заниматься вместе с воспитателями организацией всех наших совместных проектов</w:t>
      </w:r>
      <w:r w:rsidR="00A159B0">
        <w:t xml:space="preserve"> и жизни детей в группе</w:t>
      </w:r>
      <w:proofErr w:type="gramStart"/>
      <w:r w:rsidR="00A159B0">
        <w:t xml:space="preserve"> </w:t>
      </w:r>
      <w:r>
        <w:t>.</w:t>
      </w:r>
      <w:proofErr w:type="gramEnd"/>
    </w:p>
    <w:p w:rsidR="00204A7E" w:rsidRPr="007A63DC" w:rsidRDefault="007A63DC" w:rsidP="00204A7E">
      <w:pPr>
        <w:rPr>
          <w:b/>
        </w:rPr>
      </w:pPr>
      <w:r w:rsidRPr="007A63DC">
        <w:rPr>
          <w:b/>
        </w:rPr>
        <w:t xml:space="preserve">4.   </w:t>
      </w:r>
      <w:r w:rsidR="00204A7E" w:rsidRPr="007A63DC">
        <w:rPr>
          <w:b/>
        </w:rPr>
        <w:t>Выборы нового состава родительского комитета</w:t>
      </w:r>
      <w:r w:rsidR="00A34B75" w:rsidRPr="007A63DC">
        <w:rPr>
          <w:b/>
        </w:rPr>
        <w:t>:</w:t>
      </w:r>
    </w:p>
    <w:p w:rsidR="00A34B75" w:rsidRDefault="00A519A1" w:rsidP="00204A7E">
      <w:r>
        <w:t>Председателя</w:t>
      </w:r>
      <w:r w:rsidR="00A34B75">
        <w:t xml:space="preserve"> – </w:t>
      </w:r>
      <w:r w:rsidR="003C619E">
        <w:t>Ищенко Наталья</w:t>
      </w:r>
    </w:p>
    <w:p w:rsidR="00A34B75" w:rsidRDefault="00A34B75" w:rsidP="00204A7E">
      <w:r>
        <w:t>Заместителя председателя –</w:t>
      </w:r>
      <w:r w:rsidR="003C619E">
        <w:t xml:space="preserve"> Лукьянова Светлана</w:t>
      </w:r>
    </w:p>
    <w:p w:rsidR="00A34B75" w:rsidRDefault="00A34B75" w:rsidP="00204A7E">
      <w:r>
        <w:t xml:space="preserve">Секретаря родительского собрания </w:t>
      </w:r>
      <w:r w:rsidR="003C619E">
        <w:t xml:space="preserve">– </w:t>
      </w:r>
      <w:proofErr w:type="spellStart"/>
      <w:r w:rsidR="003C619E">
        <w:t>Горшунова</w:t>
      </w:r>
      <w:proofErr w:type="spellEnd"/>
      <w:r w:rsidR="003C619E">
        <w:t xml:space="preserve"> Татьяна</w:t>
      </w:r>
    </w:p>
    <w:p w:rsidR="00204A7E" w:rsidRDefault="00204A7E" w:rsidP="00204A7E">
      <w:r>
        <w:t>Родительские голоса подсчитываются, оглашаются результаты, проходит обсуждение персонального состава родительского комитета группы. Прямым голосованием родительский комитет утверждается.</w:t>
      </w:r>
    </w:p>
    <w:p w:rsidR="00204A7E" w:rsidRDefault="00204A7E" w:rsidP="00204A7E">
      <w:r>
        <w:t xml:space="preserve">Вывод. В любой команде очень важны понимание, добрые отношения, взаимопомощь и взаимоуважение. Условиями </w:t>
      </w:r>
      <w:proofErr w:type="spellStart"/>
      <w:r>
        <w:t>г</w:t>
      </w:r>
      <w:proofErr w:type="gramStart"/>
      <w:r>
        <w:t>ap</w:t>
      </w:r>
      <w:proofErr w:type="gramEnd"/>
      <w:r>
        <w:t>моничных</w:t>
      </w:r>
      <w:proofErr w:type="spellEnd"/>
      <w:r>
        <w:t xml:space="preserve"> отношений детей и родителей, детей и педагогов, педагогов и родителей является умение уступать друг другу, взаим</w:t>
      </w:r>
      <w:r w:rsidR="00412279">
        <w:t xml:space="preserve">опонимание и </w:t>
      </w:r>
      <w:r>
        <w:t xml:space="preserve"> терпимость.</w:t>
      </w:r>
    </w:p>
    <w:p w:rsidR="00204A7E" w:rsidRPr="007A63DC" w:rsidRDefault="007A63DC" w:rsidP="00204A7E">
      <w:pPr>
        <w:rPr>
          <w:b/>
        </w:rPr>
      </w:pPr>
      <w:r w:rsidRPr="007A63DC">
        <w:rPr>
          <w:b/>
        </w:rPr>
        <w:t xml:space="preserve">5. </w:t>
      </w:r>
      <w:r w:rsidR="00412279" w:rsidRPr="007A63DC">
        <w:rPr>
          <w:b/>
        </w:rPr>
        <w:t xml:space="preserve"> </w:t>
      </w:r>
      <w:r w:rsidR="00A34B75" w:rsidRPr="007A63DC">
        <w:rPr>
          <w:b/>
        </w:rPr>
        <w:t xml:space="preserve">Возрастные и индивидуальные особенности детей. </w:t>
      </w:r>
      <w:r w:rsidR="00204A7E" w:rsidRPr="007A63DC">
        <w:rPr>
          <w:b/>
        </w:rPr>
        <w:t>«Ребенок 4-5 лет»</w:t>
      </w:r>
    </w:p>
    <w:p w:rsidR="00204A7E" w:rsidRDefault="00204A7E" w:rsidP="00204A7E">
      <w:r>
        <w:t>Воспитатель. Корабль готов к отплытию. Полный вперед! Нет... чего-то еще нам не хватает! Конечно же, спасательных средств — педагогических знаний. А знаете ли вы, уважаемы родители, особенности наших главных путешественников? Что представляют собой дети в возрасте 4—5 лет?</w:t>
      </w:r>
    </w:p>
    <w:p w:rsidR="00204A7E" w:rsidRDefault="00204A7E" w:rsidP="00204A7E">
      <w:r>
        <w:t xml:space="preserve">Каждый ребенок развивается по-разному, у каждого свой путь и темп развития. Но </w:t>
      </w:r>
      <w:proofErr w:type="gramStart"/>
      <w:r>
        <w:t>все</w:t>
      </w:r>
      <w:proofErr w:type="gramEnd"/>
      <w:r>
        <w:t xml:space="preserve"> же есть нечто общее, что позволяет охарактеризовать детей, их возрастные особенности. Составим общий возрастной портрет ребенка 4—5 лет, выделив показатели разных сторон его развития. (Описание возрастных особенностей можно найти в образовательной программе, по которой работает дошкольное учреждение).</w:t>
      </w:r>
    </w:p>
    <w:p w:rsidR="00204A7E" w:rsidRDefault="00204A7E" w:rsidP="00204A7E">
      <w:r>
        <w:t>Возраст 4—5 лет справедливо называют средним дошкольным. Ближе к пяти годам у детей начинают проявляться черты, свойственные дошкольникам старшего возраста: некоторая произвольность психических проц</w:t>
      </w:r>
      <w:r w:rsidR="00412279">
        <w:t>ессов, рост познавательных  инте</w:t>
      </w:r>
      <w:r>
        <w:t>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ребенку пятого года жизни освоение норм родного языка и функций речи.</w:t>
      </w:r>
    </w:p>
    <w:p w:rsidR="00204A7E" w:rsidRDefault="00204A7E" w:rsidP="00204A7E">
      <w:r>
        <w:t xml:space="preserve">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 года жизни с младшими дошкольниками.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развития. (В.В. </w:t>
      </w:r>
      <w:proofErr w:type="spellStart"/>
      <w:r>
        <w:t>Гербова</w:t>
      </w:r>
      <w:proofErr w:type="spellEnd"/>
      <w:r>
        <w:t>.)</w:t>
      </w:r>
    </w:p>
    <w:p w:rsidR="00204A7E" w:rsidRDefault="00204A7E" w:rsidP="00204A7E">
      <w:r>
        <w:t>Воспитатель. Очень важно в воспитании учитывать индивидуальные особенности ребенка. Они обусловлены типом нервной системы. И.П. Павлов выделил четыре основных типа нервной системы (в зависимости от реакции организма на внешние раздражители): флегматик, сангвиник, холерик, меланхолик.</w:t>
      </w:r>
    </w:p>
    <w:p w:rsidR="00204A7E" w:rsidRPr="007A63DC" w:rsidRDefault="007A63DC" w:rsidP="00204A7E">
      <w:pPr>
        <w:rPr>
          <w:b/>
        </w:rPr>
      </w:pPr>
      <w:r w:rsidRPr="007A63DC">
        <w:rPr>
          <w:b/>
        </w:rPr>
        <w:lastRenderedPageBreak/>
        <w:t>6.</w:t>
      </w:r>
      <w:r w:rsidR="00412279" w:rsidRPr="007A63DC">
        <w:rPr>
          <w:b/>
        </w:rPr>
        <w:t xml:space="preserve"> </w:t>
      </w:r>
      <w:r w:rsidR="00204A7E" w:rsidRPr="007A63DC">
        <w:rPr>
          <w:b/>
        </w:rPr>
        <w:t>Особенности образовательного процесса в средней группе</w:t>
      </w:r>
    </w:p>
    <w:p w:rsidR="00204A7E" w:rsidRDefault="00204A7E" w:rsidP="00204A7E">
      <w:r>
        <w:t>1. Сообщение воспитателя</w:t>
      </w:r>
    </w:p>
    <w:p w:rsidR="00204A7E" w:rsidRDefault="00204A7E" w:rsidP="00204A7E">
      <w:r>
        <w:t>Воспитатель рассказывает родителям о режиме дня, образовательных программах, по которым осуществляется педагогический процесс, зада</w:t>
      </w:r>
      <w:r w:rsidR="00E512F5">
        <w:t>чах воспитания и обучения</w:t>
      </w:r>
      <w:r>
        <w:t>, об основных занятиях и видах детской деят</w:t>
      </w:r>
      <w:r w:rsidR="00E512F5">
        <w:t>ельности (сетка занятий).</w:t>
      </w:r>
    </w:p>
    <w:p w:rsidR="00204A7E" w:rsidRPr="007A63DC" w:rsidRDefault="007A63DC" w:rsidP="00204A7E">
      <w:pPr>
        <w:rPr>
          <w:b/>
        </w:rPr>
      </w:pPr>
      <w:r w:rsidRPr="007A63DC">
        <w:rPr>
          <w:b/>
        </w:rPr>
        <w:t xml:space="preserve">7. </w:t>
      </w:r>
      <w:r>
        <w:rPr>
          <w:b/>
        </w:rPr>
        <w:t xml:space="preserve"> Коротко о разном. </w:t>
      </w:r>
      <w:r w:rsidR="00204A7E" w:rsidRPr="007A63DC">
        <w:rPr>
          <w:b/>
        </w:rPr>
        <w:t>Обратная связь с родителями</w:t>
      </w:r>
    </w:p>
    <w:p w:rsidR="00412279" w:rsidRDefault="00204A7E" w:rsidP="00204A7E">
      <w:r>
        <w:t>Родители задают интересующие их вопросы, высказывай предложения по улучшению качества образовательного процесса</w:t>
      </w:r>
    </w:p>
    <w:p w:rsidR="00204A7E" w:rsidRDefault="00204A7E" w:rsidP="00204A7E">
      <w:r>
        <w:t>Заполнение родителями анкеты</w:t>
      </w:r>
    </w:p>
    <w:p w:rsidR="00204A7E" w:rsidRDefault="00204A7E" w:rsidP="00204A7E">
      <w:r>
        <w:t>Родители заполняют анкету семьи, куда вносят все изменения, произошедшие за текущий период (изменения фамилий, адрес телефонов, места работы и т. п.). Родители получают распечатанный список воспитателей (Ф.И.О., контактные телефон</w:t>
      </w:r>
      <w:r w:rsidR="00412279">
        <w:t>ы</w:t>
      </w:r>
      <w:r>
        <w:t>)</w:t>
      </w:r>
    </w:p>
    <w:p w:rsidR="00204A7E" w:rsidRPr="007A63DC" w:rsidRDefault="007A63DC" w:rsidP="00204A7E">
      <w:pPr>
        <w:rPr>
          <w:b/>
        </w:rPr>
      </w:pPr>
      <w:r w:rsidRPr="007A63DC">
        <w:rPr>
          <w:b/>
        </w:rPr>
        <w:t xml:space="preserve">8. </w:t>
      </w:r>
      <w:r w:rsidR="00204A7E" w:rsidRPr="007A63DC">
        <w:rPr>
          <w:b/>
        </w:rPr>
        <w:t>Заключительная часть</w:t>
      </w:r>
    </w:p>
    <w:p w:rsidR="00624EE4" w:rsidRDefault="00204A7E" w:rsidP="00624EE4">
      <w:r>
        <w:t xml:space="preserve">Воспитатель. </w:t>
      </w:r>
      <w:r w:rsidR="00624EE4">
        <w:t>Ну, вот и все вопросы,  мы сегодня с вами рассмотрели. Выбран род. Комитет.</w:t>
      </w:r>
    </w:p>
    <w:p w:rsidR="00624EE4" w:rsidRDefault="00624EE4" w:rsidP="00624EE4">
      <w:r>
        <w:t>Спасибо, Вам за уделенное время и внимание.</w:t>
      </w:r>
    </w:p>
    <w:p w:rsidR="00624EE4" w:rsidRDefault="00204A7E" w:rsidP="00204A7E">
      <w:r>
        <w:t xml:space="preserve">Путешествие в страну Знаний продолжается. </w:t>
      </w:r>
    </w:p>
    <w:p w:rsidR="00204A7E" w:rsidRDefault="00204A7E" w:rsidP="00204A7E">
      <w:r>
        <w:t>Желаем вам успехов, интересных открытий, веселых игр и настоящих друзей! Только вперед!</w:t>
      </w:r>
    </w:p>
    <w:p w:rsidR="00624EE4" w:rsidRDefault="00624EE4" w:rsidP="00624EE4">
      <w:r>
        <w:t>До свидания.</w:t>
      </w:r>
    </w:p>
    <w:p w:rsidR="00624EE4" w:rsidRDefault="00624EE4" w:rsidP="00204A7E"/>
    <w:p w:rsidR="00204A7E" w:rsidRDefault="00204A7E" w:rsidP="00204A7E"/>
    <w:p w:rsidR="00412279" w:rsidRDefault="00412279" w:rsidP="00204A7E"/>
    <w:p w:rsidR="00412279" w:rsidRDefault="00412279" w:rsidP="00204A7E"/>
    <w:p w:rsidR="00412279" w:rsidRDefault="00412279" w:rsidP="00204A7E"/>
    <w:p w:rsidR="00412279" w:rsidRDefault="00412279" w:rsidP="00204A7E"/>
    <w:p w:rsidR="00412279" w:rsidRDefault="00412279" w:rsidP="00204A7E"/>
    <w:p w:rsidR="00412279" w:rsidRDefault="00412279" w:rsidP="00204A7E"/>
    <w:p w:rsidR="00412279" w:rsidRDefault="00412279" w:rsidP="00204A7E"/>
    <w:p w:rsidR="00412279" w:rsidRDefault="00412279" w:rsidP="00204A7E"/>
    <w:p w:rsidR="00412279" w:rsidRDefault="00412279" w:rsidP="00204A7E"/>
    <w:p w:rsidR="00412279" w:rsidRDefault="00412279" w:rsidP="00204A7E"/>
    <w:p w:rsidR="00412279" w:rsidRDefault="00412279" w:rsidP="00204A7E"/>
    <w:p w:rsidR="008F027D" w:rsidRDefault="008F027D" w:rsidP="00204A7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СПИСОК ДЕТЕЙ СРЕДНЕЙ ГРУППЫ </w:t>
      </w:r>
    </w:p>
    <w:p w:rsidR="00412279" w:rsidRDefault="008F027D" w:rsidP="00204A7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НА  2017 -2018 учебный год.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1.Горшунов Егор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2.Орешкова Диана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3. Ильичева Елизавета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4. Дроздова Милана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5.Пелепейко Валерия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6.Новиков Виктор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7.Ильичев Даниил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8.Когодеева Мария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9.Трошин Владимир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10.Кунчевская Таисия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11.Перевозчиков Глеб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12.Иванов Иван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13.Лукьянова Анастасия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14.Кондрашов Александр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15.Купилова Ангелина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16.Вафин Марат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17.Галкина Ксения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18.Филатов Леонид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19.Карасев Иван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20.Бузов Кирилл</w:t>
      </w:r>
    </w:p>
    <w:p w:rsidR="008F027D" w:rsidRDefault="008F027D" w:rsidP="00204A7E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="00A101B1">
        <w:rPr>
          <w:sz w:val="28"/>
          <w:szCs w:val="28"/>
        </w:rPr>
        <w:t>Савкин Илья</w:t>
      </w:r>
    </w:p>
    <w:p w:rsidR="008F027D" w:rsidRPr="008F027D" w:rsidRDefault="008F027D" w:rsidP="00204A7E">
      <w:pPr>
        <w:rPr>
          <w:sz w:val="28"/>
          <w:szCs w:val="28"/>
        </w:rPr>
      </w:pPr>
    </w:p>
    <w:p w:rsidR="00412279" w:rsidRDefault="00412279" w:rsidP="00204A7E"/>
    <w:p w:rsidR="00412279" w:rsidRDefault="00412279" w:rsidP="00204A7E"/>
    <w:p w:rsidR="00412279" w:rsidRPr="00A101B1" w:rsidRDefault="00A101B1" w:rsidP="00204A7E">
      <w:pPr>
        <w:rPr>
          <w:sz w:val="56"/>
          <w:szCs w:val="56"/>
        </w:rPr>
      </w:pPr>
      <w:r>
        <w:rPr>
          <w:sz w:val="40"/>
          <w:szCs w:val="40"/>
        </w:rPr>
        <w:t xml:space="preserve">        </w:t>
      </w:r>
      <w:r w:rsidRPr="00A101B1">
        <w:rPr>
          <w:sz w:val="56"/>
          <w:szCs w:val="56"/>
        </w:rPr>
        <w:t>ОБРАЗОВАТЕЛЬНЫЙ ПРОЦЕСС</w:t>
      </w:r>
    </w:p>
    <w:p w:rsidR="00A101B1" w:rsidRPr="00A101B1" w:rsidRDefault="00A101B1" w:rsidP="00204A7E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Pr="00A101B1">
        <w:rPr>
          <w:sz w:val="56"/>
          <w:szCs w:val="56"/>
        </w:rPr>
        <w:t>ПЛАНИРОВАНИЕ НА КАЖДЫЙ ДЕНЬ</w:t>
      </w:r>
    </w:p>
    <w:p w:rsidR="00A101B1" w:rsidRPr="00A101B1" w:rsidRDefault="00A101B1" w:rsidP="00204A7E">
      <w:pPr>
        <w:rPr>
          <w:sz w:val="56"/>
          <w:szCs w:val="56"/>
        </w:rPr>
      </w:pPr>
      <w:r w:rsidRPr="00A101B1">
        <w:rPr>
          <w:sz w:val="56"/>
          <w:szCs w:val="56"/>
        </w:rPr>
        <w:t xml:space="preserve">         </w:t>
      </w:r>
      <w:r>
        <w:rPr>
          <w:sz w:val="56"/>
          <w:szCs w:val="56"/>
        </w:rPr>
        <w:t xml:space="preserve">      </w:t>
      </w:r>
      <w:r w:rsidRPr="00A101B1">
        <w:rPr>
          <w:sz w:val="56"/>
          <w:szCs w:val="56"/>
        </w:rPr>
        <w:t>СРЕДНЯЯ ГРУППА</w:t>
      </w:r>
    </w:p>
    <w:p w:rsidR="00A101B1" w:rsidRPr="00A101B1" w:rsidRDefault="00A101B1" w:rsidP="00204A7E">
      <w:pPr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Pr="00A101B1">
        <w:rPr>
          <w:sz w:val="56"/>
          <w:szCs w:val="56"/>
        </w:rPr>
        <w:t xml:space="preserve"> НА 2017-2018 УЧЕБНЫЙ ГОД</w:t>
      </w:r>
    </w:p>
    <w:p w:rsidR="00204A7E" w:rsidRPr="00A101B1" w:rsidRDefault="00204A7E" w:rsidP="00204A7E">
      <w:pPr>
        <w:rPr>
          <w:sz w:val="56"/>
          <w:szCs w:val="56"/>
        </w:rPr>
      </w:pPr>
    </w:p>
    <w:p w:rsidR="008F027D" w:rsidRDefault="008F027D" w:rsidP="00204A7E"/>
    <w:p w:rsidR="008F027D" w:rsidRDefault="008F027D" w:rsidP="00204A7E"/>
    <w:p w:rsidR="008F027D" w:rsidRDefault="008F027D" w:rsidP="00204A7E"/>
    <w:p w:rsidR="008F027D" w:rsidRDefault="008F027D" w:rsidP="00204A7E"/>
    <w:p w:rsidR="008F027D" w:rsidRDefault="008F027D" w:rsidP="00204A7E"/>
    <w:p w:rsidR="008F027D" w:rsidRDefault="008F027D" w:rsidP="00204A7E"/>
    <w:p w:rsidR="00A101B1" w:rsidRDefault="00A101B1" w:rsidP="00204A7E"/>
    <w:p w:rsidR="00A101B1" w:rsidRDefault="00A101B1" w:rsidP="00204A7E"/>
    <w:p w:rsidR="00A101B1" w:rsidRDefault="00A101B1" w:rsidP="00204A7E"/>
    <w:p w:rsidR="00A101B1" w:rsidRPr="00A101B1" w:rsidRDefault="00A101B1" w:rsidP="00204A7E">
      <w:pPr>
        <w:rPr>
          <w:sz w:val="40"/>
          <w:szCs w:val="40"/>
        </w:rPr>
      </w:pPr>
      <w:r w:rsidRPr="00A101B1">
        <w:rPr>
          <w:sz w:val="40"/>
          <w:szCs w:val="40"/>
        </w:rPr>
        <w:t>ВОСПИТАТЕЛИ: КУРЯЧИХ ЕЛЕНА НИКОЛАЕВНА</w:t>
      </w:r>
      <w:r>
        <w:rPr>
          <w:sz w:val="40"/>
          <w:szCs w:val="40"/>
        </w:rPr>
        <w:t xml:space="preserve"> </w:t>
      </w:r>
      <w:r w:rsidRPr="00A101B1">
        <w:rPr>
          <w:sz w:val="40"/>
          <w:szCs w:val="40"/>
        </w:rPr>
        <w:t xml:space="preserve">                                                                                          </w:t>
      </w:r>
      <w:r>
        <w:rPr>
          <w:sz w:val="40"/>
          <w:szCs w:val="40"/>
        </w:rPr>
        <w:t xml:space="preserve">         </w:t>
      </w:r>
    </w:p>
    <w:p w:rsidR="008F027D" w:rsidRPr="00A101B1" w:rsidRDefault="00A101B1" w:rsidP="00204A7E">
      <w:pPr>
        <w:rPr>
          <w:sz w:val="40"/>
          <w:szCs w:val="40"/>
        </w:rPr>
      </w:pPr>
      <w:r>
        <w:t xml:space="preserve">                                                      </w:t>
      </w:r>
      <w:r>
        <w:rPr>
          <w:sz w:val="40"/>
          <w:szCs w:val="40"/>
        </w:rPr>
        <w:t>КОВАЛЕВА АННА ВЯЧЕСЛАВОВНА</w:t>
      </w:r>
    </w:p>
    <w:p w:rsidR="008F027D" w:rsidRDefault="008F027D" w:rsidP="00204A7E"/>
    <w:p w:rsidR="008F027D" w:rsidRDefault="008F027D" w:rsidP="00204A7E"/>
    <w:p w:rsidR="008F027D" w:rsidRDefault="008F027D" w:rsidP="00204A7E"/>
    <w:p w:rsidR="008F027D" w:rsidRDefault="008F027D" w:rsidP="00204A7E"/>
    <w:p w:rsidR="008F027D" w:rsidRDefault="008F027D" w:rsidP="00204A7E"/>
    <w:p w:rsidR="008F027D" w:rsidRDefault="008F027D" w:rsidP="00204A7E"/>
    <w:p w:rsidR="008F027D" w:rsidRDefault="008F027D" w:rsidP="00204A7E"/>
    <w:p w:rsidR="008F027D" w:rsidRDefault="008F027D" w:rsidP="00204A7E"/>
    <w:p w:rsidR="008F027D" w:rsidRDefault="008F027D" w:rsidP="00204A7E"/>
    <w:p w:rsidR="008F027D" w:rsidRDefault="008F027D" w:rsidP="00204A7E"/>
    <w:p w:rsidR="008F027D" w:rsidRDefault="008F027D" w:rsidP="00204A7E"/>
    <w:p w:rsidR="008F027D" w:rsidRDefault="008F027D" w:rsidP="00204A7E"/>
    <w:p w:rsidR="008F027D" w:rsidRDefault="008F027D" w:rsidP="00204A7E"/>
    <w:p w:rsidR="00A101B1" w:rsidRDefault="00A101B1" w:rsidP="00204A7E"/>
    <w:p w:rsidR="00204A7E" w:rsidRDefault="00204A7E" w:rsidP="00204A7E">
      <w:r>
        <w:t>Конспект родительского собрания</w:t>
      </w:r>
    </w:p>
    <w:p w:rsidR="00204A7E" w:rsidRDefault="00204A7E" w:rsidP="00204A7E"/>
    <w:p w:rsidR="00204A7E" w:rsidRDefault="00204A7E" w:rsidP="00204A7E">
      <w:r>
        <w:t>Воспитатели средней группы № 4</w:t>
      </w:r>
    </w:p>
    <w:p w:rsidR="00204A7E" w:rsidRDefault="00204A7E" w:rsidP="00204A7E">
      <w:proofErr w:type="spellStart"/>
      <w:r>
        <w:t>Ронжина</w:t>
      </w:r>
      <w:proofErr w:type="spellEnd"/>
      <w:r>
        <w:t xml:space="preserve"> О.А., Клюшникова Н. Л.</w:t>
      </w:r>
    </w:p>
    <w:p w:rsidR="00204A7E" w:rsidRDefault="00204A7E" w:rsidP="00204A7E">
      <w:r>
        <w:t>Дата проведения: 30 сентября 2014г</w:t>
      </w:r>
    </w:p>
    <w:p w:rsidR="00204A7E" w:rsidRDefault="00204A7E" w:rsidP="00204A7E">
      <w:r>
        <w:t>Тема: «Начало учебного года - начало нового этапа в жизни детского сада и его воспитанников</w:t>
      </w:r>
      <w:proofErr w:type="gramStart"/>
      <w:r>
        <w:t>».</w:t>
      </w:r>
      <w:proofErr w:type="gramEnd"/>
    </w:p>
    <w:p w:rsidR="00204A7E" w:rsidRDefault="00204A7E" w:rsidP="00204A7E">
      <w:r>
        <w:t>.</w:t>
      </w:r>
    </w:p>
    <w:p w:rsidR="00204A7E" w:rsidRDefault="00204A7E" w:rsidP="00204A7E">
      <w:r>
        <w:t>Цели: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</w:r>
    </w:p>
    <w:p w:rsidR="00204A7E" w:rsidRDefault="00204A7E" w:rsidP="00204A7E">
      <w:proofErr w:type="gramStart"/>
      <w:r>
        <w:t>Задачи: рассмотреть возрастные и индивидуальные особенности детей 4-5 лет;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  <w:proofErr w:type="gramEnd"/>
    </w:p>
    <w:p w:rsidR="00204A7E" w:rsidRDefault="00204A7E" w:rsidP="00204A7E">
      <w:r>
        <w:t>План собрания:</w:t>
      </w:r>
    </w:p>
    <w:p w:rsidR="00204A7E" w:rsidRDefault="00204A7E" w:rsidP="00204A7E">
      <w:r>
        <w:t>I. «Давайте познакомимся». Вступительная часть.</w:t>
      </w:r>
    </w:p>
    <w:p w:rsidR="00204A7E" w:rsidRDefault="00204A7E" w:rsidP="00204A7E">
      <w:r>
        <w:t>II. 2.Поздравление родителей с началом учебного года. Вручение благодарственных писем за активное участие в осенней ярмарке и проведение ремонтных работ.</w:t>
      </w:r>
    </w:p>
    <w:p w:rsidR="00204A7E" w:rsidRDefault="00204A7E" w:rsidP="00204A7E">
      <w:r>
        <w:t>III. Консультация: Тема: «Возрастные и индивидуальные особенности детей 4-5 лет».</w:t>
      </w:r>
    </w:p>
    <w:p w:rsidR="00204A7E" w:rsidRDefault="00204A7E" w:rsidP="00204A7E">
      <w:r>
        <w:t>IV. Ознакомление цели и задачи ДОУ.</w:t>
      </w:r>
    </w:p>
    <w:p w:rsidR="00204A7E" w:rsidRDefault="00204A7E" w:rsidP="00204A7E">
      <w:r>
        <w:t xml:space="preserve">V. Ознакомление родителей с проектным методом Клюшникова Н. Л. и </w:t>
      </w:r>
      <w:proofErr w:type="spellStart"/>
      <w:r>
        <w:t>Ронжина</w:t>
      </w:r>
      <w:proofErr w:type="spellEnd"/>
      <w:r>
        <w:t xml:space="preserve"> О. А.</w:t>
      </w:r>
    </w:p>
    <w:p w:rsidR="00204A7E" w:rsidRDefault="00204A7E" w:rsidP="00204A7E">
      <w:r>
        <w:t>VI. Выбор родительского комитета</w:t>
      </w:r>
    </w:p>
    <w:p w:rsidR="00204A7E" w:rsidRDefault="00204A7E" w:rsidP="00204A7E">
      <w:r>
        <w:lastRenderedPageBreak/>
        <w:t>VII. Разное</w:t>
      </w:r>
    </w:p>
    <w:p w:rsidR="00204A7E" w:rsidRDefault="00204A7E" w:rsidP="00204A7E">
      <w:r>
        <w:t>VIII. Итоги собрания</w:t>
      </w:r>
    </w:p>
    <w:p w:rsidR="00204A7E" w:rsidRDefault="00204A7E" w:rsidP="00204A7E">
      <w:r>
        <w:t>Ход собрания:</w:t>
      </w:r>
    </w:p>
    <w:p w:rsidR="00204A7E" w:rsidRDefault="00204A7E" w:rsidP="00204A7E">
      <w:r>
        <w:t>I. Воспитатели: Добрый вечер, уважаемые родители! Мы очень рады видеть вас в нашей уютной группе! Мы очень рады, что вы нашли время, чтобы побеседовать с нами о ваших детях Сегодня у нас праздник. Попробуйте догадаться какой. Нашим знаменитым путешественникам исполнилось четыре - пять лет, они перешли в среднюю группу детского сада! Давайте передадим им свои пожелания</w:t>
      </w:r>
      <w:proofErr w:type="gramStart"/>
      <w:r>
        <w:t>!.</w:t>
      </w:r>
      <w:proofErr w:type="gramEnd"/>
    </w:p>
    <w:p w:rsidR="00204A7E" w:rsidRDefault="00204A7E" w:rsidP="00204A7E">
      <w:r>
        <w:t>Тема нашего собрания «Начало учебного года - начало нового этапа в жизни детского сада и его воспитанников».</w:t>
      </w:r>
    </w:p>
    <w:p w:rsidR="00204A7E" w:rsidRDefault="00204A7E" w:rsidP="00204A7E">
      <w:r>
        <w:t xml:space="preserve">А сейчас давайте с вами познакомимся. Меня зовут, как вы уже знаете </w:t>
      </w:r>
      <w:proofErr w:type="spellStart"/>
      <w:r>
        <w:t>Ронжина</w:t>
      </w:r>
      <w:proofErr w:type="spellEnd"/>
      <w:r>
        <w:t xml:space="preserve"> Ольга Александровна, и ваш новый второй воспитатель Клюшникова Наталья Леонидовна.</w:t>
      </w:r>
    </w:p>
    <w:p w:rsidR="00204A7E" w:rsidRDefault="00204A7E" w:rsidP="00204A7E">
      <w:r>
        <w:t>II Вручение благодарственных писем</w:t>
      </w:r>
    </w:p>
    <w:p w:rsidR="00204A7E" w:rsidRDefault="00204A7E" w:rsidP="00204A7E">
      <w:r>
        <w:t xml:space="preserve">Хочется начать с приятного и поблагодарить всех родителей которые принимали участие в организации и участие осенней </w:t>
      </w:r>
      <w:proofErr w:type="gramStart"/>
      <w:r>
        <w:t>ярмарке</w:t>
      </w:r>
      <w:proofErr w:type="gramEnd"/>
      <w:r>
        <w:t xml:space="preserve"> которая проводилась 19 сентября 17.00. и проведение ремонтных работ в группе к началу учебного года. Но отдельно хотелось бы поздравить: Ковальчук Юлию Константиновну; Мухортову</w:t>
      </w:r>
    </w:p>
    <w:p w:rsidR="00204A7E" w:rsidRDefault="00204A7E" w:rsidP="00204A7E">
      <w:r>
        <w:t>Родителям вручают благодарственные письма за помощь в проведении ремонтных работ и подготовке группы к началу учебного года.</w:t>
      </w:r>
    </w:p>
    <w:p w:rsidR="00204A7E" w:rsidRDefault="00204A7E" w:rsidP="00204A7E">
      <w:r>
        <w:t>III. Мы познакомились, и теперь можно приступить к обсуждению темы нашего собрания.</w:t>
      </w:r>
    </w:p>
    <w:p w:rsidR="00204A7E" w:rsidRDefault="00204A7E" w:rsidP="00204A7E">
      <w:r>
        <w:t>Вы все хорошо знаете своих детей, их привычки, особенности. Для каждого из вас ваш ребенок уникален и неповторим. Но наверняка, вы задумывались над тем, что далеко не все вы понимаете в его поведении, предпочтениях и капризах. Мы предлагаем вам прослушать консультацию на тему «Возрастные и индивидуальные особенности детей 4-5 лет»- зачитывает Клюшникова Н.Л.</w:t>
      </w:r>
    </w:p>
    <w:p w:rsidR="00204A7E" w:rsidRDefault="00204A7E" w:rsidP="00204A7E">
      <w:r>
        <w:t>Воспитатель. Корабль готов к отплытию. Полный вперед! Нет... чего-то еще нам не хватает! Конечно же, спасательных средств — педагогических знаний. А знаете ли вы, уважаемы родители, особенности наших главных путешественников? Что представляют собой дети в возрасте 4—5 лет?</w:t>
      </w:r>
    </w:p>
    <w:p w:rsidR="00204A7E" w:rsidRDefault="00204A7E" w:rsidP="00204A7E">
      <w:r>
        <w:t xml:space="preserve">Каждый ребенок развивается по-разному, у каждого свой путь и темп развития. Но </w:t>
      </w:r>
      <w:proofErr w:type="gramStart"/>
      <w:r>
        <w:t>все</w:t>
      </w:r>
      <w:proofErr w:type="gramEnd"/>
      <w:r>
        <w:t xml:space="preserve"> же есть нечто общее, что позволяет охарактеризовать детей, их возрастные особенности. Составим общий возрастной портрет ребенка 4—5 лет, выделив показатели разных сторон его развития. (Описание возрастных особенностей можно найти в образовательной программе, по которой работает дошкольное учреждение).</w:t>
      </w:r>
    </w:p>
    <w:p w:rsidR="00204A7E" w:rsidRDefault="00204A7E" w:rsidP="00204A7E">
      <w:r>
        <w:t xml:space="preserve">Возраст 4—5 лет справедливо называют средним дошкольным. Ближе к пяти годам у детей начинают проявляться черты, свойственные дошкольникам старшего возраста: некоторая произвольность психических процессов, рост познавательных </w:t>
      </w:r>
      <w:proofErr w:type="spellStart"/>
      <w:proofErr w:type="gramStart"/>
      <w:r>
        <w:t>инте</w:t>
      </w:r>
      <w:proofErr w:type="spellEnd"/>
      <w:r>
        <w:t xml:space="preserve"> </w:t>
      </w:r>
      <w:proofErr w:type="spellStart"/>
      <w:r>
        <w:t>ресов</w:t>
      </w:r>
      <w:proofErr w:type="spellEnd"/>
      <w:proofErr w:type="gramEnd"/>
      <w:r>
        <w:t xml:space="preserve">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</w:t>
      </w:r>
      <w:r>
        <w:lastRenderedPageBreak/>
        <w:t>поведение. Эти черты, например, облегчают ребенку пятого года жизни освоение норм родного языка и функций речи.</w:t>
      </w:r>
    </w:p>
    <w:p w:rsidR="00204A7E" w:rsidRDefault="00204A7E" w:rsidP="00204A7E">
      <w:r>
        <w:t xml:space="preserve">Вместе с тем неустойчивость настроения, внимания, эмоциональная ранимость, конкретность и образность мышления, увлеченность игрой и игровыми ситуациями сближают детей пятого года жизни с младшими дошкольниками. И расширяющиеся на данном возрастном этапе возможности воспитания и обучения детей не могут быть реализованы без знания и учета этой двойственности развития. (В.В. </w:t>
      </w:r>
      <w:proofErr w:type="spellStart"/>
      <w:r>
        <w:t>Гербова</w:t>
      </w:r>
      <w:proofErr w:type="spellEnd"/>
      <w:r>
        <w:t>.)</w:t>
      </w:r>
    </w:p>
    <w:p w:rsidR="00204A7E" w:rsidRDefault="00204A7E" w:rsidP="00204A7E">
      <w:r>
        <w:t>Воспитатель. Очень важно в воспитании учитывать индивидуальные особенности ребенка. Они обусловлены типом нервной системы. И.П. Павлов выделил четыре основных типа нервной системы (в зависимости от реакции организма на внешние раздражители): флегматик, сангвиник, холерик, меланхолик.</w:t>
      </w:r>
    </w:p>
    <w:p w:rsidR="00204A7E" w:rsidRDefault="00204A7E" w:rsidP="00204A7E">
      <w:r>
        <w:t xml:space="preserve">IV Цель: Обеспечить развитие образовательной деятельности воспитанников, эффективности качества предоставляя </w:t>
      </w:r>
      <w:proofErr w:type="spellStart"/>
      <w:r>
        <w:t>оброзовательных</w:t>
      </w:r>
      <w:proofErr w:type="spellEnd"/>
      <w:r>
        <w:t xml:space="preserve"> услуг, и комплектующей безопасности ДОУ с ФГОС.</w:t>
      </w:r>
    </w:p>
    <w:p w:rsidR="00204A7E" w:rsidRDefault="00204A7E" w:rsidP="00204A7E">
      <w:r>
        <w:t>Задачи:</w:t>
      </w:r>
    </w:p>
    <w:p w:rsidR="00204A7E" w:rsidRDefault="00204A7E" w:rsidP="00204A7E">
      <w:r>
        <w:t>1. Обеспечить сохранение и укрепление здоровья воспитанников повысить индекс здоровья на 15% от прошлого года.</w:t>
      </w:r>
    </w:p>
    <w:p w:rsidR="00204A7E" w:rsidRDefault="00204A7E" w:rsidP="00204A7E">
      <w:r>
        <w:t xml:space="preserve">2. Обеспечить положительную динамику программного материала в области «Речевое развитие» раздел «Развитие речи» через внедрение проектного метода «Развитие коммуникативных навыков средних дошкольников через использование инновационной технологии О.А. </w:t>
      </w:r>
      <w:proofErr w:type="spellStart"/>
      <w:r>
        <w:t>Бизиковой</w:t>
      </w:r>
      <w:proofErr w:type="spellEnd"/>
      <w:r>
        <w:t>»</w:t>
      </w:r>
    </w:p>
    <w:p w:rsidR="00204A7E" w:rsidRDefault="00204A7E" w:rsidP="00204A7E">
      <w:r>
        <w:t>3. Принять результативное участие в конкурсах разного уровня и направленности не менее 5 воспитанников.</w:t>
      </w:r>
    </w:p>
    <w:p w:rsidR="00204A7E" w:rsidRDefault="00204A7E" w:rsidP="00204A7E">
      <w:r>
        <w:t>4. Повысить эффективность работы через прохождение повышения квалификационной категории I степени и участие в профессиональных конкурсах, совершенствование самообразование.</w:t>
      </w:r>
    </w:p>
    <w:p w:rsidR="00204A7E" w:rsidRDefault="00204A7E" w:rsidP="00204A7E">
      <w:r>
        <w:t xml:space="preserve">V. .Ознакомление родителей с проектным методом </w:t>
      </w:r>
      <w:proofErr w:type="spellStart"/>
      <w:r>
        <w:t>Ронжина</w:t>
      </w:r>
      <w:proofErr w:type="spellEnd"/>
      <w:r>
        <w:t xml:space="preserve"> О. А. «Развитие коммуникативных навыков средних дошкольников через использование инновационной технологии О.А. </w:t>
      </w:r>
      <w:proofErr w:type="spellStart"/>
      <w:r>
        <w:t>Бизиковой</w:t>
      </w:r>
      <w:proofErr w:type="spellEnd"/>
      <w:r>
        <w:t>» и Клюшникова Н. Л</w:t>
      </w:r>
      <w:proofErr w:type="gramStart"/>
      <w:r>
        <w:t xml:space="preserve">,. «». </w:t>
      </w:r>
      <w:proofErr w:type="gramEnd"/>
      <w:r>
        <w:t>Рассказать суть проекта цели и задачи. Записать родителей, которые будут принимать участие со своими детьми в данных проектах.</w:t>
      </w:r>
    </w:p>
    <w:p w:rsidR="00204A7E" w:rsidRDefault="00204A7E" w:rsidP="00204A7E">
      <w:r>
        <w:t>VI. Выбор родительского комитета.</w:t>
      </w:r>
    </w:p>
    <w:p w:rsidR="00204A7E" w:rsidRDefault="00204A7E" w:rsidP="00204A7E">
      <w:r>
        <w:t>Работа родительского комитета группы регламентируется документом «Положение о родительском комитете муниципального дошкольного образовательного учреждения».</w:t>
      </w:r>
    </w:p>
    <w:p w:rsidR="00204A7E" w:rsidRDefault="00204A7E" w:rsidP="00204A7E">
      <w:r>
        <w:t>Следует коротко напомнить родителям о его функциях.</w:t>
      </w:r>
    </w:p>
    <w:p w:rsidR="00204A7E" w:rsidRDefault="00204A7E" w:rsidP="00204A7E">
      <w:r>
        <w:t>Возможные должности представителей комитета:</w:t>
      </w:r>
    </w:p>
    <w:p w:rsidR="00204A7E" w:rsidRDefault="00204A7E" w:rsidP="00204A7E">
      <w:r>
        <w:t>председатель родительского комитета (он является представителем от группы в родительский комитет МОУ или Совет МОУ);</w:t>
      </w:r>
    </w:p>
    <w:p w:rsidR="00204A7E" w:rsidRDefault="00204A7E" w:rsidP="00204A7E">
      <w:r>
        <w:t>заместитель председателя родительского комитета (его правая рука);</w:t>
      </w:r>
    </w:p>
    <w:p w:rsidR="00204A7E" w:rsidRDefault="00204A7E" w:rsidP="00204A7E">
      <w:r>
        <w:lastRenderedPageBreak/>
        <w:t>секретарь родительского собрания;</w:t>
      </w:r>
    </w:p>
    <w:p w:rsidR="00204A7E" w:rsidRDefault="00204A7E" w:rsidP="00204A7E">
      <w:r>
        <w:t>группа родителей, отвечающая за осуществление мероприятий по укреплению материально-технической и наглядно- дидактической базы группы, благоустройство и создание в ней нормальных санитарно-гигиенических условий;</w:t>
      </w:r>
    </w:p>
    <w:p w:rsidR="00204A7E" w:rsidRDefault="00204A7E" w:rsidP="00204A7E">
      <w:r>
        <w:t>сектор внимания (ответственный за приобретение подарки для именинников, на Новый год, организацию «сладких вечеров» и т. п.);</w:t>
      </w:r>
    </w:p>
    <w:p w:rsidR="00204A7E" w:rsidRDefault="00204A7E" w:rsidP="00204A7E">
      <w:r>
        <w:t>спортивный сектор (проведение и оснащение мероприятий, направленных на укрепление и сохранение здоровья воспитанников);</w:t>
      </w:r>
    </w:p>
    <w:p w:rsidR="00204A7E" w:rsidRDefault="00204A7E" w:rsidP="00204A7E">
      <w:r>
        <w:t>культурно-массовый сектор (привлечение родителей к участию в воспитательной, культурно-массовой работе с воспитанниками вне развивающих занятий, а также во время каникул);</w:t>
      </w:r>
    </w:p>
    <w:p w:rsidR="00204A7E" w:rsidRDefault="00204A7E" w:rsidP="00204A7E">
      <w:r>
        <w:t>связи с общественностью (развитие и укрепление связей родителей воспитанников с педагогическим коллективом МОУ и другими организациями культуры, образования и спорта);</w:t>
      </w:r>
    </w:p>
    <w:p w:rsidR="00204A7E" w:rsidRDefault="00204A7E" w:rsidP="00204A7E">
      <w:r>
        <w:t>редколлегия;</w:t>
      </w:r>
    </w:p>
    <w:p w:rsidR="00204A7E" w:rsidRDefault="00204A7E" w:rsidP="00204A7E">
      <w:r>
        <w:t>казначей.</w:t>
      </w:r>
    </w:p>
    <w:p w:rsidR="00204A7E" w:rsidRDefault="00204A7E" w:rsidP="00204A7E">
      <w:r>
        <w:t>Родительские голоса подсчитываются, оглашаются результаты, проходит обсуждение персонального состава родительского комитета группы. Прямым голосованием родительский комитет утверждается.</w:t>
      </w:r>
    </w:p>
    <w:p w:rsidR="00204A7E" w:rsidRDefault="00204A7E" w:rsidP="00204A7E">
      <w:r>
        <w:t xml:space="preserve">Вывод. В любой команде очень важны понимание, добрые отношения, взаимопомощь и взаимоуважение. Условиями </w:t>
      </w:r>
      <w:proofErr w:type="spellStart"/>
      <w:r>
        <w:t>г</w:t>
      </w:r>
      <w:proofErr w:type="gramStart"/>
      <w:r>
        <w:t>ap</w:t>
      </w:r>
      <w:proofErr w:type="gramEnd"/>
      <w:r>
        <w:t>моничных</w:t>
      </w:r>
      <w:proofErr w:type="spellEnd"/>
      <w:r>
        <w:t xml:space="preserve"> отношений детей и родителей, детей и педагогов, педагогов и родителей является умение уступать друг другу, взаимна терпимость.</w:t>
      </w:r>
    </w:p>
    <w:p w:rsidR="00204A7E" w:rsidRDefault="00204A7E" w:rsidP="00204A7E">
      <w:proofErr w:type="spellStart"/>
      <w:r>
        <w:t>VII.</w:t>
      </w:r>
      <w:proofErr w:type="gramStart"/>
      <w:r>
        <w:t>Разное</w:t>
      </w:r>
      <w:proofErr w:type="spellEnd"/>
      <w:proofErr w:type="gramEnd"/>
      <w:r>
        <w:t xml:space="preserve"> (актуальные вопросы родителей и воспитателей)</w:t>
      </w:r>
    </w:p>
    <w:p w:rsidR="00204A7E" w:rsidRDefault="00204A7E" w:rsidP="00204A7E">
      <w:r>
        <w:t>1. Сообщение воспитателя</w:t>
      </w:r>
    </w:p>
    <w:p w:rsidR="00204A7E" w:rsidRDefault="00204A7E" w:rsidP="00204A7E">
      <w:r>
        <w:t>Воспитатель рассказывает родителям о режиме дня, образовательных программах, по которым осуществляется педагогический процесс, задачах воспитания и обучения</w:t>
      </w:r>
      <w:proofErr w:type="gramStart"/>
      <w:r>
        <w:t xml:space="preserve"> ,</w:t>
      </w:r>
      <w:proofErr w:type="gramEnd"/>
      <w:r>
        <w:t xml:space="preserve"> об основных занятиях и видах детской деятельности (сетка занятий), о дополнительном образовании (кружки).</w:t>
      </w:r>
    </w:p>
    <w:p w:rsidR="00204A7E" w:rsidRDefault="00204A7E" w:rsidP="00204A7E">
      <w:r>
        <w:t>2. Обратная связь с родителями</w:t>
      </w:r>
    </w:p>
    <w:p w:rsidR="00204A7E" w:rsidRDefault="00204A7E" w:rsidP="00204A7E">
      <w:r>
        <w:t xml:space="preserve">Родители задают интересующие их вопросы, высказывай предложения по улучшению качества образовательного процесса. </w:t>
      </w:r>
    </w:p>
    <w:p w:rsidR="005D5E85" w:rsidRDefault="00204A7E" w:rsidP="00204A7E">
      <w:r>
        <w:t xml:space="preserve">3. Просим, </w:t>
      </w:r>
      <w:proofErr w:type="gramStart"/>
      <w:r>
        <w:t>соблюдать</w:t>
      </w:r>
      <w:proofErr w:type="gramEnd"/>
      <w:r>
        <w:t xml:space="preserve"> пожалуйста, вас формы одежд</w:t>
      </w:r>
      <w:r w:rsidR="005D5E85">
        <w:t>ы на физкультурное  занятие (</w:t>
      </w:r>
      <w:r>
        <w:t>белая футбол</w:t>
      </w:r>
      <w:r w:rsidR="005D5E85">
        <w:t>ка черные шортики, чешки</w:t>
      </w:r>
      <w:r>
        <w:t>;</w:t>
      </w:r>
      <w:r w:rsidR="005D5E85">
        <w:t xml:space="preserve"> все про </w:t>
      </w:r>
      <w:proofErr w:type="spellStart"/>
      <w:r w:rsidR="005D5E85">
        <w:t>маркерованно</w:t>
      </w:r>
      <w:proofErr w:type="spellEnd"/>
      <w:r w:rsidR="005D5E85">
        <w:t>, подписано)</w:t>
      </w:r>
    </w:p>
    <w:p w:rsidR="00204A7E" w:rsidRDefault="00204A7E" w:rsidP="00204A7E">
      <w:r>
        <w:t xml:space="preserve">4. Оплату в </w:t>
      </w:r>
      <w:proofErr w:type="gramStart"/>
      <w:r>
        <w:t>ДОУ</w:t>
      </w:r>
      <w:proofErr w:type="gramEnd"/>
      <w:r>
        <w:t xml:space="preserve"> пожал</w:t>
      </w:r>
      <w:r w:rsidR="005D5E85">
        <w:t>уйста, вносим своевременно до 15</w:t>
      </w:r>
      <w:r>
        <w:t xml:space="preserve"> числа каждого месяца. Если оплата не внесена (исключение уважительные причины - отпуск) в срок ребенок не принимается в детский сад.</w:t>
      </w:r>
    </w:p>
    <w:p w:rsidR="00204A7E" w:rsidRDefault="00204A7E" w:rsidP="00204A7E">
      <w:r>
        <w:t>6. Заполнение родителями анкеты (Сведения о родителях)</w:t>
      </w:r>
    </w:p>
    <w:p w:rsidR="00204A7E" w:rsidRDefault="00204A7E" w:rsidP="00204A7E">
      <w:r>
        <w:lastRenderedPageBreak/>
        <w:t>Родители заполняют анкету семьи, куда вносят все изменения, произошедшие за текущий период (изменения фамилий, адрес телефонов, места работы и т. п.). Родители получают распечатанный список воспитателей (Ф.И.О., контактные телефоны, время проведения консультаций)</w:t>
      </w:r>
    </w:p>
    <w:p w:rsidR="00204A7E" w:rsidRDefault="00204A7E" w:rsidP="00204A7E">
      <w:r>
        <w:t>VIII. Итоги собрания.</w:t>
      </w:r>
    </w:p>
    <w:p w:rsidR="00204A7E" w:rsidRDefault="00204A7E" w:rsidP="00204A7E">
      <w:r>
        <w:t>Ну, вот и все вопросы, которые мы сегодня с вами рассмотрели</w:t>
      </w:r>
    </w:p>
    <w:p w:rsidR="00204A7E" w:rsidRDefault="00204A7E" w:rsidP="00204A7E">
      <w:r>
        <w:t>Выбран род. Комитет.</w:t>
      </w:r>
    </w:p>
    <w:p w:rsidR="00204A7E" w:rsidRDefault="00204A7E" w:rsidP="00204A7E">
      <w:r>
        <w:t>Спасибо, Вам за уделенное время и внимание. До свидания.</w:t>
      </w:r>
    </w:p>
    <w:p w:rsidR="00204A7E" w:rsidRDefault="00204A7E" w:rsidP="00204A7E"/>
    <w:p w:rsidR="00EF5EA2" w:rsidRDefault="00EF5EA2"/>
    <w:sectPr w:rsidR="00EF5EA2" w:rsidSect="00B3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408B"/>
    <w:multiLevelType w:val="hybridMultilevel"/>
    <w:tmpl w:val="10C4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A7E"/>
    <w:rsid w:val="00154BFD"/>
    <w:rsid w:val="00204A7E"/>
    <w:rsid w:val="003C619E"/>
    <w:rsid w:val="00412279"/>
    <w:rsid w:val="00580ABE"/>
    <w:rsid w:val="005D5E85"/>
    <w:rsid w:val="00624EE4"/>
    <w:rsid w:val="007A63DC"/>
    <w:rsid w:val="00825243"/>
    <w:rsid w:val="008F027D"/>
    <w:rsid w:val="00A101B1"/>
    <w:rsid w:val="00A159B0"/>
    <w:rsid w:val="00A34B75"/>
    <w:rsid w:val="00A519A1"/>
    <w:rsid w:val="00B37B9B"/>
    <w:rsid w:val="00DC0DF7"/>
    <w:rsid w:val="00E512F5"/>
    <w:rsid w:val="00E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12</cp:revision>
  <cp:lastPrinted>2017-09-18T14:04:00Z</cp:lastPrinted>
  <dcterms:created xsi:type="dcterms:W3CDTF">2017-09-18T12:57:00Z</dcterms:created>
  <dcterms:modified xsi:type="dcterms:W3CDTF">2018-04-23T13:26:00Z</dcterms:modified>
</cp:coreProperties>
</file>